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71"/>
        <w:ind w:left="281" w:right="0" w:firstLine="0"/>
        <w:jc w:val="left"/>
        <w:rPr>
          <w:sz w:val="20"/>
        </w:rPr>
      </w:pPr>
      <w:r>
        <w:rPr>
          <w:color w:val="262626"/>
          <w:spacing w:val="-9"/>
          <w:w w:val="105"/>
          <w:sz w:val="20"/>
        </w:rPr>
        <w:t>参考様式第 </w:t>
      </w:r>
      <w:r>
        <w:rPr>
          <w:rFonts w:ascii="Times New Roman" w:eastAsia="Times New Roman"/>
          <w:color w:val="262626"/>
          <w:w w:val="105"/>
          <w:sz w:val="21"/>
        </w:rPr>
        <w:t>1</w:t>
      </w:r>
      <w:r>
        <w:rPr>
          <w:rFonts w:ascii="Times New Roman" w:eastAsia="Times New Roman"/>
          <w:color w:val="262626"/>
          <w:spacing w:val="54"/>
          <w:w w:val="105"/>
          <w:sz w:val="21"/>
        </w:rPr>
        <w:t> </w:t>
      </w:r>
      <w:r>
        <w:rPr>
          <w:color w:val="161616"/>
          <w:spacing w:val="1"/>
          <w:w w:val="105"/>
          <w:sz w:val="20"/>
        </w:rPr>
        <w:t>(施行規則第</w:t>
      </w:r>
      <w:r>
        <w:rPr>
          <w:rFonts w:ascii="Times New Roman" w:eastAsia="Times New Roman"/>
          <w:color w:val="161616"/>
          <w:w w:val="105"/>
          <w:sz w:val="21"/>
        </w:rPr>
        <w:t>2 </w:t>
      </w:r>
      <w:r>
        <w:rPr>
          <w:color w:val="161616"/>
          <w:spacing w:val="-14"/>
          <w:w w:val="105"/>
          <w:sz w:val="20"/>
        </w:rPr>
        <w:t>条第 </w:t>
      </w:r>
      <w:r>
        <w:rPr>
          <w:rFonts w:ascii="Times New Roman" w:eastAsia="Times New Roman"/>
          <w:color w:val="161616"/>
          <w:w w:val="105"/>
          <w:sz w:val="21"/>
        </w:rPr>
        <w:t>2 </w:t>
      </w:r>
      <w:r>
        <w:rPr>
          <w:color w:val="161616"/>
          <w:spacing w:val="-17"/>
          <w:w w:val="105"/>
          <w:sz w:val="20"/>
        </w:rPr>
        <w:t>項第 </w:t>
      </w:r>
      <w:r>
        <w:rPr>
          <w:rFonts w:ascii="Times New Roman" w:eastAsia="Times New Roman"/>
          <w:color w:val="161616"/>
          <w:w w:val="105"/>
          <w:sz w:val="21"/>
        </w:rPr>
        <w:t>2 </w:t>
      </w:r>
      <w:r>
        <w:rPr>
          <w:color w:val="161616"/>
          <w:spacing w:val="3"/>
          <w:w w:val="105"/>
          <w:sz w:val="20"/>
        </w:rPr>
        <w:t>号及</w:t>
      </w:r>
      <w:r>
        <w:rPr>
          <w:color w:val="383838"/>
          <w:spacing w:val="-3"/>
          <w:w w:val="105"/>
          <w:sz w:val="20"/>
        </w:rPr>
        <w:t>び</w:t>
      </w:r>
      <w:r>
        <w:rPr>
          <w:color w:val="161616"/>
          <w:spacing w:val="-26"/>
          <w:w w:val="105"/>
          <w:sz w:val="20"/>
        </w:rPr>
        <w:t>第 </w:t>
      </w:r>
      <w:r>
        <w:rPr>
          <w:rFonts w:ascii="Times New Roman" w:eastAsia="Times New Roman"/>
          <w:color w:val="161616"/>
          <w:w w:val="105"/>
          <w:sz w:val="21"/>
        </w:rPr>
        <w:t>3 </w:t>
      </w:r>
      <w:r>
        <w:rPr>
          <w:color w:val="161616"/>
          <w:w w:val="105"/>
          <w:sz w:val="20"/>
        </w:rPr>
        <w:t>号関係）</w:t>
      </w:r>
    </w:p>
    <w:p>
      <w:pPr>
        <w:pStyle w:val="BodyText"/>
        <w:spacing w:before="9"/>
        <w:rPr>
          <w:sz w:val="10"/>
        </w:rPr>
      </w:pPr>
    </w:p>
    <w:p>
      <w:pPr>
        <w:pStyle w:val="Heading1"/>
        <w:spacing w:before="73"/>
        <w:ind w:left="8416"/>
      </w:pPr>
      <w:r>
        <w:rPr>
          <w:color w:val="262626"/>
          <w:w w:val="110"/>
        </w:rPr>
        <w:t>年月日</w:t>
      </w:r>
    </w:p>
    <w:p>
      <w:pPr>
        <w:pStyle w:val="BodyText"/>
        <w:rPr>
          <w:sz w:val="20"/>
        </w:rPr>
      </w:pPr>
    </w:p>
    <w:p>
      <w:pPr>
        <w:pStyle w:val="BodyText"/>
        <w:spacing w:before="1"/>
        <w:rPr>
          <w:sz w:val="24"/>
        </w:rPr>
      </w:pPr>
    </w:p>
    <w:p>
      <w:pPr>
        <w:spacing w:before="0"/>
        <w:ind w:left="761" w:right="0" w:firstLine="0"/>
        <w:jc w:val="left"/>
        <w:rPr>
          <w:sz w:val="20"/>
        </w:rPr>
      </w:pPr>
      <w:r>
        <w:rPr>
          <w:color w:val="262626"/>
          <w:w w:val="110"/>
          <w:sz w:val="20"/>
        </w:rPr>
        <w:t>動物愛護管理法第 </w:t>
      </w:r>
      <w:r>
        <w:rPr>
          <w:rFonts w:ascii="Times New Roman" w:eastAsia="Times New Roman"/>
          <w:color w:val="262626"/>
          <w:w w:val="110"/>
          <w:sz w:val="21"/>
        </w:rPr>
        <w:t>12 </w:t>
      </w:r>
      <w:r>
        <w:rPr>
          <w:color w:val="262626"/>
          <w:w w:val="110"/>
          <w:sz w:val="20"/>
        </w:rPr>
        <w:t>条第 </w:t>
      </w:r>
      <w:r>
        <w:rPr>
          <w:rFonts w:ascii="Times New Roman" w:eastAsia="Times New Roman"/>
          <w:color w:val="262626"/>
          <w:w w:val="110"/>
          <w:sz w:val="22"/>
        </w:rPr>
        <w:t>1 </w:t>
      </w:r>
      <w:r>
        <w:rPr>
          <w:color w:val="262626"/>
          <w:w w:val="110"/>
          <w:sz w:val="20"/>
        </w:rPr>
        <w:t>項第 </w:t>
      </w:r>
      <w:r>
        <w:rPr>
          <w:rFonts w:ascii="Times New Roman" w:eastAsia="Times New Roman"/>
          <w:color w:val="262626"/>
          <w:w w:val="110"/>
          <w:sz w:val="22"/>
        </w:rPr>
        <w:t>1 </w:t>
      </w:r>
      <w:r>
        <w:rPr>
          <w:color w:val="262626"/>
          <w:w w:val="110"/>
          <w:sz w:val="20"/>
        </w:rPr>
        <w:t>号から第 </w:t>
      </w:r>
      <w:r>
        <w:rPr>
          <w:rFonts w:ascii="Times New Roman" w:eastAsia="Times New Roman"/>
          <w:color w:val="262626"/>
          <w:w w:val="110"/>
          <w:sz w:val="21"/>
        </w:rPr>
        <w:t>7 </w:t>
      </w:r>
      <w:r>
        <w:rPr>
          <w:color w:val="262626"/>
          <w:w w:val="110"/>
          <w:sz w:val="20"/>
        </w:rPr>
        <w:t>号の </w:t>
      </w:r>
      <w:r>
        <w:rPr>
          <w:rFonts w:ascii="Times New Roman" w:eastAsia="Times New Roman"/>
          <w:color w:val="262626"/>
          <w:w w:val="110"/>
          <w:sz w:val="22"/>
        </w:rPr>
        <w:t>2 </w:t>
      </w:r>
      <w:r>
        <w:rPr>
          <w:color w:val="262626"/>
          <w:w w:val="110"/>
          <w:sz w:val="20"/>
        </w:rPr>
        <w:t>までに該当しないことを示す書類</w:t>
      </w:r>
    </w:p>
    <w:p>
      <w:pPr>
        <w:pStyle w:val="BodyText"/>
        <w:spacing w:before="11"/>
        <w:rPr>
          <w:sz w:val="35"/>
        </w:rPr>
      </w:pPr>
    </w:p>
    <w:p>
      <w:pPr>
        <w:pStyle w:val="Heading1"/>
        <w:tabs>
          <w:tab w:pos="4753" w:val="left" w:leader="none"/>
          <w:tab w:pos="5382" w:val="left" w:leader="none"/>
        </w:tabs>
        <w:ind w:left="3697"/>
      </w:pPr>
      <w:r>
        <w:rPr>
          <w:color w:val="161616"/>
          <w:w w:val="105"/>
        </w:rPr>
        <w:t>申</w:t>
      </w:r>
      <w:r>
        <w:rPr>
          <w:color w:val="161616"/>
          <w:spacing w:val="-17"/>
          <w:w w:val="105"/>
        </w:rPr>
        <w:t>請</w:t>
      </w:r>
      <w:r>
        <w:rPr>
          <w:color w:val="383838"/>
          <w:w w:val="105"/>
        </w:rPr>
        <w:t>者</w:t>
        <w:tab/>
      </w:r>
      <w:r>
        <w:rPr>
          <w:color w:val="161616"/>
          <w:w w:val="105"/>
        </w:rPr>
        <w:t>氏</w:t>
        <w:tab/>
      </w:r>
      <w:r>
        <w:rPr>
          <w:color w:val="383838"/>
          <w:w w:val="105"/>
        </w:rPr>
        <w:t>名</w:t>
      </w:r>
    </w:p>
    <w:p>
      <w:pPr>
        <w:tabs>
          <w:tab w:pos="5382" w:val="left" w:leader="none"/>
          <w:tab w:pos="5836" w:val="left" w:leader="none"/>
        </w:tabs>
        <w:spacing w:line="343" w:lineRule="auto" w:before="104"/>
        <w:ind w:left="4748" w:right="1244" w:hanging="198"/>
        <w:jc w:val="left"/>
        <w:rPr>
          <w:rFonts w:ascii="Times New Roman" w:eastAsia="Times New Roman"/>
          <w:sz w:val="18"/>
        </w:rPr>
      </w:pPr>
      <w:r>
        <w:rPr>
          <w:color w:val="383838"/>
          <w:w w:val="105"/>
          <w:sz w:val="20"/>
        </w:rPr>
        <w:t>（法人にあって</w:t>
      </w:r>
      <w:r>
        <w:rPr>
          <w:color w:val="383838"/>
          <w:spacing w:val="-69"/>
          <w:w w:val="105"/>
          <w:sz w:val="20"/>
        </w:rPr>
        <w:t>は</w:t>
      </w:r>
      <w:r>
        <w:rPr>
          <w:color w:val="161616"/>
          <w:spacing w:val="-9"/>
          <w:w w:val="105"/>
          <w:sz w:val="20"/>
        </w:rPr>
        <w:t>、</w:t>
      </w:r>
      <w:r>
        <w:rPr>
          <w:color w:val="383838"/>
          <w:w w:val="105"/>
          <w:sz w:val="20"/>
        </w:rPr>
        <w:t>名称及び代</w:t>
      </w:r>
      <w:r>
        <w:rPr>
          <w:color w:val="161616"/>
          <w:w w:val="105"/>
          <w:sz w:val="20"/>
        </w:rPr>
        <w:t>表</w:t>
      </w:r>
      <w:r>
        <w:rPr>
          <w:color w:val="383838"/>
          <w:w w:val="105"/>
          <w:sz w:val="20"/>
        </w:rPr>
        <w:t>者</w:t>
      </w:r>
      <w:r>
        <w:rPr>
          <w:color w:val="383838"/>
          <w:spacing w:val="8"/>
          <w:w w:val="105"/>
          <w:sz w:val="20"/>
        </w:rPr>
        <w:t>の</w:t>
      </w:r>
      <w:r>
        <w:rPr>
          <w:color w:val="161616"/>
          <w:w w:val="105"/>
          <w:sz w:val="20"/>
        </w:rPr>
        <w:t>氏</w:t>
      </w:r>
      <w:r>
        <w:rPr>
          <w:color w:val="383838"/>
          <w:w w:val="105"/>
          <w:sz w:val="20"/>
        </w:rPr>
        <w:t>名</w:t>
      </w:r>
      <w:r>
        <w:rPr>
          <w:color w:val="161616"/>
          <w:spacing w:val="-14"/>
          <w:w w:val="105"/>
          <w:sz w:val="20"/>
        </w:rPr>
        <w:t>） </w:t>
      </w:r>
      <w:r>
        <w:rPr>
          <w:color w:val="161616"/>
          <w:w w:val="105"/>
          <w:sz w:val="20"/>
        </w:rPr>
        <w:t>住</w:t>
        <w:tab/>
        <w:t>所</w:t>
        <w:tab/>
      </w:r>
      <w:r>
        <w:rPr>
          <w:rFonts w:ascii="Times New Roman" w:eastAsia="Times New Roman"/>
          <w:color w:val="161616"/>
          <w:w w:val="105"/>
          <w:sz w:val="18"/>
        </w:rPr>
        <w:t>T</w:t>
      </w:r>
    </w:p>
    <w:p>
      <w:pPr>
        <w:spacing w:line="244" w:lineRule="exact" w:before="0"/>
        <w:ind w:left="4753" w:right="0" w:firstLine="0"/>
        <w:jc w:val="left"/>
        <w:rPr>
          <w:sz w:val="20"/>
        </w:rPr>
      </w:pPr>
      <w:r>
        <w:rPr>
          <w:color w:val="262626"/>
          <w:w w:val="105"/>
          <w:sz w:val="20"/>
        </w:rPr>
        <w:t>電話番号</w:t>
      </w:r>
    </w:p>
    <w:p>
      <w:pPr>
        <w:pStyle w:val="BodyText"/>
        <w:rPr>
          <w:sz w:val="20"/>
        </w:rPr>
      </w:pPr>
    </w:p>
    <w:p>
      <w:pPr>
        <w:pStyle w:val="BodyText"/>
        <w:spacing w:before="3"/>
        <w:rPr>
          <w:sz w:val="16"/>
        </w:rPr>
      </w:pPr>
    </w:p>
    <w:p>
      <w:pPr>
        <w:tabs>
          <w:tab w:pos="751" w:val="left" w:leader="none"/>
        </w:tabs>
        <w:spacing w:line="338" w:lineRule="auto" w:before="1"/>
        <w:ind w:left="312" w:right="4800" w:firstLine="22"/>
        <w:jc w:val="left"/>
        <w:rPr>
          <w:sz w:val="20"/>
        </w:rPr>
      </w:pPr>
      <w:r>
        <w:rPr>
          <w:color w:val="161616"/>
          <w:w w:val="105"/>
          <w:sz w:val="20"/>
        </w:rPr>
        <w:t>以</w:t>
      </w:r>
      <w:r>
        <w:rPr>
          <w:color w:val="161616"/>
          <w:spacing w:val="-7"/>
          <w:w w:val="105"/>
          <w:sz w:val="20"/>
        </w:rPr>
        <w:t>下</w:t>
      </w:r>
      <w:r>
        <w:rPr>
          <w:color w:val="383838"/>
          <w:w w:val="105"/>
          <w:sz w:val="20"/>
        </w:rPr>
        <w:t>の者は</w:t>
      </w:r>
      <w:r>
        <w:rPr>
          <w:color w:val="383838"/>
          <w:spacing w:val="-17"/>
          <w:w w:val="105"/>
          <w:sz w:val="20"/>
        </w:rPr>
        <w:t>、</w:t>
      </w:r>
      <w:r>
        <w:rPr>
          <w:color w:val="030303"/>
          <w:w w:val="105"/>
          <w:sz w:val="20"/>
        </w:rPr>
        <w:t>下</w:t>
      </w:r>
      <w:r>
        <w:rPr>
          <w:color w:val="030303"/>
          <w:spacing w:val="-5"/>
          <w:w w:val="105"/>
          <w:sz w:val="20"/>
        </w:rPr>
        <w:t>記</w:t>
      </w:r>
      <w:r>
        <w:rPr>
          <w:color w:val="383838"/>
          <w:w w:val="105"/>
          <w:sz w:val="20"/>
        </w:rPr>
        <w:t>事</w:t>
      </w:r>
      <w:r>
        <w:rPr>
          <w:color w:val="161616"/>
          <w:w w:val="105"/>
          <w:sz w:val="20"/>
        </w:rPr>
        <w:t>項</w:t>
      </w:r>
      <w:r>
        <w:rPr>
          <w:color w:val="383838"/>
          <w:w w:val="105"/>
          <w:sz w:val="20"/>
        </w:rPr>
        <w:t>のいずれにも該</w:t>
      </w:r>
      <w:r>
        <w:rPr>
          <w:color w:val="383838"/>
          <w:spacing w:val="-28"/>
          <w:w w:val="105"/>
          <w:sz w:val="20"/>
        </w:rPr>
        <w:t>当</w:t>
      </w:r>
      <w:r>
        <w:rPr>
          <w:color w:val="161616"/>
          <w:spacing w:val="-5"/>
          <w:w w:val="105"/>
          <w:sz w:val="20"/>
        </w:rPr>
        <w:t>し</w:t>
      </w:r>
      <w:r>
        <w:rPr>
          <w:color w:val="383838"/>
          <w:w w:val="105"/>
          <w:sz w:val="20"/>
        </w:rPr>
        <w:t>ません</w:t>
      </w:r>
      <w:r>
        <w:rPr>
          <w:color w:val="383838"/>
          <w:spacing w:val="-13"/>
          <w:w w:val="105"/>
          <w:sz w:val="20"/>
        </w:rPr>
        <w:t>。</w:t>
      </w:r>
      <w:r>
        <w:rPr>
          <w:color w:val="383838"/>
          <w:w w:val="105"/>
          <w:sz w:val="20"/>
        </w:rPr>
        <w:t>口</w:t>
        <w:tab/>
      </w:r>
      <w:r>
        <w:rPr>
          <w:color w:val="161616"/>
          <w:w w:val="105"/>
          <w:sz w:val="20"/>
        </w:rPr>
        <w:t>申</w:t>
      </w:r>
      <w:r>
        <w:rPr>
          <w:color w:val="161616"/>
          <w:spacing w:val="-5"/>
          <w:w w:val="105"/>
          <w:sz w:val="20"/>
        </w:rPr>
        <w:t>請</w:t>
      </w:r>
      <w:r>
        <w:rPr>
          <w:color w:val="383838"/>
          <w:w w:val="105"/>
          <w:sz w:val="20"/>
        </w:rPr>
        <w:t>者</w:t>
      </w:r>
    </w:p>
    <w:p>
      <w:pPr>
        <w:tabs>
          <w:tab w:pos="754" w:val="left" w:leader="none"/>
        </w:tabs>
        <w:spacing w:line="263" w:lineRule="exact" w:before="0"/>
        <w:ind w:left="305" w:right="0" w:firstLine="0"/>
        <w:jc w:val="left"/>
        <w:rPr>
          <w:sz w:val="20"/>
        </w:rPr>
      </w:pPr>
      <w:r>
        <w:rPr>
          <w:color w:val="383838"/>
          <w:w w:val="105"/>
          <w:sz w:val="23"/>
        </w:rPr>
        <w:t>口</w:t>
        <w:tab/>
      </w:r>
      <w:r>
        <w:rPr>
          <w:color w:val="262626"/>
          <w:w w:val="105"/>
          <w:sz w:val="20"/>
        </w:rPr>
        <w:t>当該法人の役員</w:t>
      </w:r>
    </w:p>
    <w:p>
      <w:pPr>
        <w:pStyle w:val="Heading1"/>
        <w:tabs>
          <w:tab w:pos="752" w:val="left" w:leader="none"/>
        </w:tabs>
        <w:spacing w:line="316" w:lineRule="auto" w:before="65"/>
        <w:ind w:right="7790" w:hanging="7"/>
      </w:pPr>
      <w:r>
        <w:rPr>
          <w:color w:val="383838"/>
          <w:w w:val="105"/>
          <w:sz w:val="23"/>
        </w:rPr>
        <w:t>口</w:t>
        <w:tab/>
      </w:r>
      <w:r>
        <w:rPr>
          <w:color w:val="383838"/>
          <w:spacing w:val="3"/>
          <w:w w:val="105"/>
        </w:rPr>
        <w:t>動</w:t>
      </w:r>
      <w:r>
        <w:rPr>
          <w:color w:val="161616"/>
          <w:w w:val="105"/>
        </w:rPr>
        <w:t>物取扱責任</w:t>
      </w:r>
      <w:r>
        <w:rPr>
          <w:color w:val="161616"/>
          <w:spacing w:val="-17"/>
          <w:w w:val="105"/>
        </w:rPr>
        <w:t>者</w:t>
      </w:r>
      <w:r>
        <w:rPr>
          <w:color w:val="383838"/>
          <w:w w:val="105"/>
        </w:rPr>
        <w:t>口</w:t>
        <w:tab/>
      </w:r>
      <w:r>
        <w:rPr>
          <w:color w:val="161616"/>
          <w:w w:val="105"/>
        </w:rPr>
        <w:t>使用人</w:t>
      </w:r>
    </w:p>
    <w:p>
      <w:pPr>
        <w:tabs>
          <w:tab w:pos="9848" w:val="left" w:leader="none"/>
        </w:tabs>
        <w:spacing w:before="9"/>
        <w:ind w:left="4793" w:right="0" w:firstLine="0"/>
        <w:jc w:val="left"/>
        <w:rPr>
          <w:rFonts w:ascii="Arial" w:eastAsia="Arial"/>
          <w:sz w:val="28"/>
        </w:rPr>
      </w:pPr>
      <w:r>
        <w:rPr/>
        <w:pict>
          <v:group style="position:absolute;margin-left:53.880001pt;margin-top:-2.023257pt;width:487.7pt;height:451.2pt;mso-position-horizontal-relative:page;mso-position-vertical-relative:paragraph;z-index:-2800" coordorigin="1078,-40" coordsize="9754,9024">
            <v:line style="position:absolute" from="1078,-34" to="10822,-34" stroked="true" strokeweight=".6pt" strokecolor="#000000">
              <v:stroke dashstyle="solid"/>
            </v:line>
            <v:rect style="position:absolute;left:10819;top:-41;width:12;height:12" filled="true" fillcolor="#000000" stroked="false">
              <v:fill type="solid"/>
            </v:rect>
            <v:line style="position:absolute" from="1082,-31" to="1082,332" stroked="true" strokeweight=".48pt" strokecolor="#000000">
              <v:stroke dashstyle="solid"/>
            </v:line>
            <v:line style="position:absolute" from="1078,335" to="10822,335" stroked="true" strokeweight=".6pt" strokecolor="#000000">
              <v:stroke dashstyle="solid"/>
            </v:line>
            <v:line style="position:absolute" from="1082,339" to="1082,8984" stroked="true" strokeweight=".48pt" strokecolor="#000000">
              <v:stroke dashstyle="solid"/>
            </v:line>
            <v:line style="position:absolute" from="1078,8978" to="10822,8978" stroked="true" strokeweight=".6pt" strokecolor="#000000">
              <v:stroke dashstyle="solid"/>
            </v:line>
            <v:line style="position:absolute" from="10825,339" to="10825,8984" stroked="true" strokeweight=".6pt" strokecolor="#000000">
              <v:stroke dashstyle="solid"/>
            </v:line>
            <w10:wrap type="none"/>
          </v:group>
        </w:pict>
      </w:r>
      <w:r>
        <w:rPr>
          <w:color w:val="383838"/>
          <w:spacing w:val="-10"/>
          <w:sz w:val="20"/>
        </w:rPr>
        <w:t>事</w:t>
      </w:r>
      <w:r>
        <w:rPr>
          <w:color w:val="161616"/>
          <w:sz w:val="20"/>
        </w:rPr>
        <w:t>項</w:t>
        <w:tab/>
      </w:r>
      <w:r>
        <w:rPr>
          <w:rFonts w:ascii="Arial" w:eastAsia="Arial"/>
          <w:color w:val="030303"/>
          <w:sz w:val="28"/>
        </w:rPr>
        <w:t>I</w:t>
      </w:r>
    </w:p>
    <w:p>
      <w:pPr>
        <w:pStyle w:val="ListParagraph"/>
        <w:numPr>
          <w:ilvl w:val="0"/>
          <w:numId w:val="1"/>
        </w:numPr>
        <w:tabs>
          <w:tab w:pos="594" w:val="left" w:leader="none"/>
          <w:tab w:pos="595" w:val="left" w:leader="none"/>
        </w:tabs>
        <w:spacing w:line="240" w:lineRule="auto" w:before="26" w:after="0"/>
        <w:ind w:left="505" w:right="202" w:hanging="237"/>
        <w:jc w:val="left"/>
        <w:rPr>
          <w:rFonts w:ascii="Times New Roman" w:eastAsia="Times New Roman"/>
          <w:color w:val="262626"/>
          <w:sz w:val="18"/>
        </w:rPr>
      </w:pPr>
      <w:r>
        <w:rPr/>
        <w:tab/>
      </w:r>
      <w:r>
        <w:rPr>
          <w:color w:val="383838"/>
          <w:spacing w:val="-1"/>
          <w:w w:val="105"/>
          <w:sz w:val="17"/>
        </w:rPr>
        <w:t>精神の機能の障害によりその業務を適正に</w:t>
      </w:r>
      <w:r>
        <w:rPr>
          <w:color w:val="161616"/>
          <w:spacing w:val="-3"/>
          <w:w w:val="105"/>
          <w:sz w:val="17"/>
        </w:rPr>
        <w:t>行</w:t>
      </w:r>
      <w:r>
        <w:rPr>
          <w:color w:val="383838"/>
          <w:spacing w:val="-2"/>
          <w:w w:val="105"/>
          <w:sz w:val="17"/>
        </w:rPr>
        <w:t>うに当たって必要な認知、</w:t>
      </w:r>
      <w:r>
        <w:rPr>
          <w:color w:val="161616"/>
          <w:spacing w:val="2"/>
          <w:w w:val="105"/>
          <w:sz w:val="17"/>
        </w:rPr>
        <w:t>判断及</w:t>
      </w:r>
      <w:r>
        <w:rPr>
          <w:color w:val="383838"/>
          <w:spacing w:val="-4"/>
          <w:w w:val="105"/>
          <w:sz w:val="17"/>
        </w:rPr>
        <w:t>び意</w:t>
      </w:r>
      <w:r>
        <w:rPr>
          <w:color w:val="161616"/>
          <w:spacing w:val="-4"/>
          <w:w w:val="105"/>
          <w:sz w:val="17"/>
        </w:rPr>
        <w:t>思</w:t>
      </w:r>
      <w:r>
        <w:rPr>
          <w:color w:val="383838"/>
          <w:w w:val="105"/>
          <w:sz w:val="17"/>
        </w:rPr>
        <w:t>疎</w:t>
      </w:r>
      <w:r>
        <w:rPr>
          <w:color w:val="161616"/>
          <w:spacing w:val="3"/>
          <w:w w:val="105"/>
          <w:sz w:val="17"/>
        </w:rPr>
        <w:t>通</w:t>
      </w:r>
      <w:r>
        <w:rPr>
          <w:color w:val="383838"/>
          <w:w w:val="105"/>
          <w:sz w:val="17"/>
        </w:rPr>
        <w:t>を適切に</w:t>
      </w:r>
      <w:r>
        <w:rPr>
          <w:color w:val="161616"/>
          <w:spacing w:val="-3"/>
          <w:w w:val="105"/>
          <w:sz w:val="17"/>
        </w:rPr>
        <w:t>行</w:t>
      </w:r>
      <w:r>
        <w:rPr>
          <w:color w:val="383838"/>
          <w:w w:val="105"/>
          <w:sz w:val="17"/>
        </w:rPr>
        <w:t>う</w:t>
      </w:r>
      <w:r>
        <w:rPr>
          <w:color w:val="161616"/>
          <w:spacing w:val="-6"/>
          <w:w w:val="105"/>
          <w:sz w:val="17"/>
        </w:rPr>
        <w:t>こ</w:t>
      </w:r>
      <w:r>
        <w:rPr>
          <w:color w:val="383838"/>
          <w:w w:val="105"/>
          <w:sz w:val="17"/>
        </w:rPr>
        <w:t>とができ</w:t>
      </w:r>
      <w:r>
        <w:rPr>
          <w:color w:val="383838"/>
          <w:spacing w:val="-5"/>
          <w:w w:val="105"/>
          <w:sz w:val="17"/>
        </w:rPr>
        <w:t>ない</w:t>
      </w:r>
      <w:r>
        <w:rPr>
          <w:color w:val="161616"/>
          <w:w w:val="105"/>
          <w:sz w:val="17"/>
        </w:rPr>
        <w:t>者</w:t>
      </w:r>
    </w:p>
    <w:p>
      <w:pPr>
        <w:pStyle w:val="BodyText"/>
        <w:spacing w:before="4"/>
      </w:pPr>
    </w:p>
    <w:p>
      <w:pPr>
        <w:pStyle w:val="ListParagraph"/>
        <w:numPr>
          <w:ilvl w:val="0"/>
          <w:numId w:val="1"/>
        </w:numPr>
        <w:tabs>
          <w:tab w:pos="596" w:val="left" w:leader="none"/>
          <w:tab w:pos="597" w:val="left" w:leader="none"/>
        </w:tabs>
        <w:spacing w:line="240" w:lineRule="auto" w:before="1" w:after="0"/>
        <w:ind w:left="596" w:right="0" w:hanging="321"/>
        <w:jc w:val="left"/>
        <w:rPr>
          <w:rFonts w:ascii="Arial" w:eastAsia="Arial"/>
          <w:color w:val="262626"/>
          <w:sz w:val="17"/>
        </w:rPr>
      </w:pPr>
      <w:r>
        <w:rPr>
          <w:color w:val="262626"/>
          <w:spacing w:val="-2"/>
          <w:w w:val="105"/>
          <w:sz w:val="17"/>
        </w:rPr>
        <w:t>破産手続き開始の決定を受 </w:t>
      </w:r>
      <w:r>
        <w:rPr>
          <w:color w:val="4B4B4B"/>
          <w:spacing w:val="-4"/>
          <w:w w:val="105"/>
          <w:sz w:val="17"/>
        </w:rPr>
        <w:t>けて復権を</w:t>
      </w:r>
      <w:r>
        <w:rPr>
          <w:color w:val="262626"/>
          <w:w w:val="105"/>
          <w:sz w:val="17"/>
        </w:rPr>
        <w:t>得ない者</w:t>
      </w:r>
    </w:p>
    <w:p>
      <w:pPr>
        <w:pStyle w:val="BodyText"/>
        <w:spacing w:before="6"/>
      </w:pPr>
    </w:p>
    <w:p>
      <w:pPr>
        <w:pStyle w:val="ListParagraph"/>
        <w:numPr>
          <w:ilvl w:val="0"/>
          <w:numId w:val="1"/>
        </w:numPr>
        <w:tabs>
          <w:tab w:pos="594" w:val="left" w:leader="none"/>
          <w:tab w:pos="595" w:val="left" w:leader="none"/>
        </w:tabs>
        <w:spacing w:line="242" w:lineRule="auto" w:before="0" w:after="0"/>
        <w:ind w:left="520" w:right="227" w:hanging="243"/>
        <w:jc w:val="left"/>
        <w:rPr>
          <w:rFonts w:ascii="Times New Roman" w:eastAsia="Times New Roman"/>
          <w:color w:val="262626"/>
          <w:sz w:val="18"/>
        </w:rPr>
      </w:pPr>
      <w:r>
        <w:rPr/>
        <w:tab/>
      </w:r>
      <w:r>
        <w:rPr>
          <w:color w:val="262626"/>
          <w:spacing w:val="-4"/>
          <w:w w:val="105"/>
          <w:sz w:val="17"/>
        </w:rPr>
        <w:t>動物の愛護及び管理に関する</w:t>
      </w:r>
      <w:r>
        <w:rPr>
          <w:color w:val="4B4B4B"/>
          <w:w w:val="105"/>
          <w:sz w:val="17"/>
        </w:rPr>
        <w:t>法</w:t>
      </w:r>
      <w:r>
        <w:rPr>
          <w:color w:val="262626"/>
          <w:w w:val="105"/>
          <w:sz w:val="17"/>
        </w:rPr>
        <w:t>律（</w:t>
      </w:r>
      <w:r>
        <w:rPr>
          <w:color w:val="262626"/>
          <w:spacing w:val="-7"/>
          <w:w w:val="105"/>
          <w:sz w:val="17"/>
        </w:rPr>
        <w:t>昭和 </w:t>
      </w:r>
      <w:r>
        <w:rPr>
          <w:rFonts w:ascii="Times New Roman" w:eastAsia="Times New Roman"/>
          <w:color w:val="262626"/>
          <w:w w:val="105"/>
          <w:sz w:val="18"/>
        </w:rPr>
        <w:t>48</w:t>
      </w:r>
      <w:r>
        <w:rPr>
          <w:rFonts w:ascii="Times New Roman" w:eastAsia="Times New Roman"/>
          <w:color w:val="262626"/>
          <w:spacing w:val="9"/>
          <w:w w:val="105"/>
          <w:sz w:val="18"/>
        </w:rPr>
        <w:t> </w:t>
      </w:r>
      <w:r>
        <w:rPr>
          <w:color w:val="262626"/>
          <w:spacing w:val="-3"/>
          <w:w w:val="105"/>
          <w:sz w:val="17"/>
        </w:rPr>
        <w:t>年法律第 </w:t>
      </w:r>
      <w:r>
        <w:rPr>
          <w:rFonts w:ascii="Times New Roman" w:eastAsia="Times New Roman"/>
          <w:color w:val="262626"/>
          <w:w w:val="105"/>
          <w:sz w:val="18"/>
        </w:rPr>
        <w:t>105</w:t>
      </w:r>
      <w:r>
        <w:rPr>
          <w:rFonts w:ascii="Times New Roman" w:eastAsia="Times New Roman"/>
          <w:color w:val="262626"/>
          <w:spacing w:val="28"/>
          <w:w w:val="105"/>
          <w:sz w:val="18"/>
        </w:rPr>
        <w:t> </w:t>
      </w:r>
      <w:r>
        <w:rPr>
          <w:color w:val="4B4B4B"/>
          <w:spacing w:val="4"/>
          <w:w w:val="105"/>
          <w:sz w:val="17"/>
        </w:rPr>
        <w:t>号。</w:t>
      </w:r>
      <w:r>
        <w:rPr>
          <w:color w:val="262626"/>
          <w:spacing w:val="1"/>
          <w:w w:val="105"/>
          <w:sz w:val="17"/>
        </w:rPr>
        <w:t>以下</w:t>
      </w:r>
      <w:r>
        <w:rPr>
          <w:color w:val="4B4B4B"/>
          <w:spacing w:val="1"/>
          <w:w w:val="105"/>
          <w:sz w:val="17"/>
        </w:rPr>
        <w:t>「法」と</w:t>
      </w:r>
      <w:r>
        <w:rPr>
          <w:color w:val="262626"/>
          <w:w w:val="105"/>
          <w:sz w:val="17"/>
        </w:rPr>
        <w:t>いう</w:t>
      </w:r>
      <w:r>
        <w:rPr>
          <w:color w:val="4B4B4B"/>
          <w:spacing w:val="-98"/>
          <w:w w:val="105"/>
          <w:sz w:val="17"/>
        </w:rPr>
        <w:t>。</w:t>
      </w:r>
      <w:r>
        <w:rPr>
          <w:color w:val="262626"/>
          <w:w w:val="105"/>
          <w:sz w:val="17"/>
        </w:rPr>
        <w:t>）</w:t>
      </w:r>
      <w:r>
        <w:rPr>
          <w:color w:val="262626"/>
          <w:spacing w:val="-24"/>
          <w:w w:val="105"/>
          <w:sz w:val="17"/>
        </w:rPr>
        <w:t>第 </w:t>
      </w:r>
      <w:r>
        <w:rPr>
          <w:rFonts w:ascii="Times New Roman" w:eastAsia="Times New Roman"/>
          <w:color w:val="262626"/>
          <w:w w:val="105"/>
          <w:sz w:val="18"/>
        </w:rPr>
        <w:t>19</w:t>
      </w:r>
      <w:r>
        <w:rPr>
          <w:rFonts w:ascii="Times New Roman" w:eastAsia="Times New Roman"/>
          <w:color w:val="262626"/>
          <w:spacing w:val="19"/>
          <w:w w:val="105"/>
          <w:sz w:val="18"/>
        </w:rPr>
        <w:t> </w:t>
      </w:r>
      <w:r>
        <w:rPr>
          <w:color w:val="262626"/>
          <w:spacing w:val="-14"/>
          <w:w w:val="105"/>
          <w:sz w:val="17"/>
        </w:rPr>
        <w:t>条第 </w:t>
      </w:r>
      <w:r>
        <w:rPr>
          <w:rFonts w:ascii="Times New Roman" w:eastAsia="Times New Roman"/>
          <w:color w:val="262626"/>
          <w:w w:val="105"/>
          <w:sz w:val="18"/>
        </w:rPr>
        <w:t>1</w:t>
      </w:r>
      <w:r>
        <w:rPr>
          <w:rFonts w:ascii="Times New Roman" w:eastAsia="Times New Roman"/>
          <w:color w:val="262626"/>
          <w:spacing w:val="15"/>
          <w:w w:val="105"/>
          <w:sz w:val="18"/>
        </w:rPr>
        <w:t> </w:t>
      </w:r>
      <w:r>
        <w:rPr>
          <w:color w:val="262626"/>
          <w:w w:val="105"/>
          <w:sz w:val="17"/>
        </w:rPr>
        <w:t>項の規定により登</w:t>
      </w:r>
      <w:r>
        <w:rPr>
          <w:color w:val="383838"/>
          <w:spacing w:val="4"/>
          <w:w w:val="105"/>
          <w:sz w:val="17"/>
        </w:rPr>
        <w:t>録を取り消され</w:t>
      </w:r>
      <w:r>
        <w:rPr>
          <w:color w:val="161616"/>
          <w:spacing w:val="-15"/>
          <w:w w:val="105"/>
          <w:sz w:val="17"/>
        </w:rPr>
        <w:t>、</w:t>
      </w:r>
      <w:r>
        <w:rPr>
          <w:color w:val="383838"/>
          <w:spacing w:val="-4"/>
          <w:w w:val="105"/>
          <w:sz w:val="17"/>
        </w:rPr>
        <w:t>その処分のあった日から </w:t>
      </w:r>
      <w:r>
        <w:rPr>
          <w:rFonts w:ascii="Arial" w:eastAsia="Arial"/>
          <w:color w:val="383838"/>
          <w:w w:val="105"/>
          <w:sz w:val="16"/>
        </w:rPr>
        <w:t>5</w:t>
      </w:r>
      <w:r>
        <w:rPr>
          <w:rFonts w:ascii="Arial" w:eastAsia="Arial"/>
          <w:color w:val="383838"/>
          <w:spacing w:val="-7"/>
          <w:w w:val="105"/>
          <w:sz w:val="16"/>
        </w:rPr>
        <w:t> </w:t>
      </w:r>
      <w:r>
        <w:rPr>
          <w:color w:val="383838"/>
          <w:w w:val="105"/>
          <w:sz w:val="17"/>
        </w:rPr>
        <w:t>年を経過しない者</w:t>
      </w:r>
    </w:p>
    <w:p>
      <w:pPr>
        <w:pStyle w:val="BodyText"/>
        <w:spacing w:before="1"/>
      </w:pPr>
    </w:p>
    <w:p>
      <w:pPr>
        <w:pStyle w:val="ListParagraph"/>
        <w:numPr>
          <w:ilvl w:val="0"/>
          <w:numId w:val="1"/>
        </w:numPr>
        <w:tabs>
          <w:tab w:pos="598" w:val="left" w:leader="none"/>
        </w:tabs>
        <w:spacing w:line="242" w:lineRule="auto" w:before="0" w:after="0"/>
        <w:ind w:left="520" w:right="270" w:hanging="247"/>
        <w:jc w:val="both"/>
        <w:rPr>
          <w:rFonts w:ascii="Arial" w:eastAsia="Arial"/>
          <w:color w:val="262626"/>
          <w:sz w:val="17"/>
        </w:rPr>
      </w:pPr>
      <w:r>
        <w:rPr/>
        <w:tab/>
      </w:r>
      <w:r>
        <w:rPr>
          <w:color w:val="383838"/>
          <w:spacing w:val="-4"/>
          <w:w w:val="105"/>
          <w:sz w:val="17"/>
        </w:rPr>
        <w:t>法第 </w:t>
      </w:r>
      <w:r>
        <w:rPr>
          <w:rFonts w:ascii="Times New Roman" w:eastAsia="Times New Roman"/>
          <w:color w:val="161616"/>
          <w:w w:val="105"/>
          <w:sz w:val="18"/>
        </w:rPr>
        <w:t>10</w:t>
      </w:r>
      <w:r>
        <w:rPr>
          <w:rFonts w:ascii="Times New Roman" w:eastAsia="Times New Roman"/>
          <w:color w:val="161616"/>
          <w:spacing w:val="31"/>
          <w:w w:val="105"/>
          <w:sz w:val="18"/>
        </w:rPr>
        <w:t> </w:t>
      </w:r>
      <w:r>
        <w:rPr>
          <w:color w:val="161616"/>
          <w:spacing w:val="6"/>
          <w:w w:val="105"/>
          <w:sz w:val="17"/>
        </w:rPr>
        <w:t>条</w:t>
      </w:r>
      <w:r>
        <w:rPr>
          <w:color w:val="383838"/>
          <w:spacing w:val="-27"/>
          <w:w w:val="105"/>
          <w:sz w:val="17"/>
        </w:rPr>
        <w:t>第 </w:t>
      </w:r>
      <w:r>
        <w:rPr>
          <w:rFonts w:ascii="Times New Roman" w:eastAsia="Times New Roman"/>
          <w:color w:val="030303"/>
          <w:w w:val="105"/>
          <w:sz w:val="18"/>
        </w:rPr>
        <w:t>1</w:t>
      </w:r>
      <w:r>
        <w:rPr>
          <w:rFonts w:ascii="Times New Roman" w:eastAsia="Times New Roman"/>
          <w:color w:val="030303"/>
          <w:spacing w:val="5"/>
          <w:w w:val="105"/>
          <w:sz w:val="18"/>
        </w:rPr>
        <w:t> </w:t>
      </w:r>
      <w:r>
        <w:rPr>
          <w:color w:val="262626"/>
          <w:w w:val="105"/>
          <w:sz w:val="17"/>
        </w:rPr>
        <w:t>項の</w:t>
      </w:r>
      <w:r>
        <w:rPr>
          <w:color w:val="4B4B4B"/>
          <w:spacing w:val="4"/>
          <w:w w:val="105"/>
          <w:sz w:val="17"/>
        </w:rPr>
        <w:t>登録を受けた</w:t>
      </w:r>
      <w:r>
        <w:rPr>
          <w:color w:val="161616"/>
          <w:w w:val="105"/>
          <w:sz w:val="17"/>
        </w:rPr>
        <w:t>者</w:t>
      </w:r>
      <w:r>
        <w:rPr>
          <w:color w:val="383838"/>
          <w:spacing w:val="-5"/>
          <w:w w:val="105"/>
          <w:sz w:val="17"/>
        </w:rPr>
        <w:t>で法人であるものが法第 </w:t>
      </w:r>
      <w:r>
        <w:rPr>
          <w:rFonts w:ascii="Times New Roman" w:eastAsia="Times New Roman"/>
          <w:color w:val="161616"/>
          <w:w w:val="105"/>
          <w:sz w:val="18"/>
        </w:rPr>
        <w:t>19</w:t>
      </w:r>
      <w:r>
        <w:rPr>
          <w:rFonts w:ascii="Times New Roman" w:eastAsia="Times New Roman"/>
          <w:color w:val="161616"/>
          <w:spacing w:val="36"/>
          <w:w w:val="105"/>
          <w:sz w:val="18"/>
        </w:rPr>
        <w:t> </w:t>
      </w:r>
      <w:r>
        <w:rPr>
          <w:color w:val="161616"/>
          <w:w w:val="105"/>
          <w:sz w:val="17"/>
        </w:rPr>
        <w:t>条</w:t>
      </w:r>
      <w:r>
        <w:rPr>
          <w:color w:val="383838"/>
          <w:spacing w:val="31"/>
          <w:w w:val="105"/>
          <w:sz w:val="17"/>
        </w:rPr>
        <w:t>第</w:t>
      </w:r>
      <w:r>
        <w:rPr>
          <w:rFonts w:ascii="Times New Roman" w:eastAsia="Times New Roman"/>
          <w:color w:val="030303"/>
          <w:w w:val="105"/>
          <w:sz w:val="18"/>
        </w:rPr>
        <w:t>1</w:t>
      </w:r>
      <w:r>
        <w:rPr>
          <w:rFonts w:ascii="Times New Roman" w:eastAsia="Times New Roman"/>
          <w:color w:val="030303"/>
          <w:spacing w:val="3"/>
          <w:w w:val="105"/>
          <w:sz w:val="18"/>
        </w:rPr>
        <w:t> </w:t>
      </w:r>
      <w:r>
        <w:rPr>
          <w:color w:val="262626"/>
          <w:w w:val="105"/>
          <w:sz w:val="17"/>
        </w:rPr>
        <w:t>項の規定により</w:t>
      </w:r>
      <w:r>
        <w:rPr>
          <w:color w:val="4B4B4B"/>
          <w:spacing w:val="4"/>
          <w:w w:val="105"/>
          <w:sz w:val="17"/>
        </w:rPr>
        <w:t>登録を取り</w:t>
      </w:r>
      <w:r>
        <w:rPr>
          <w:color w:val="262626"/>
          <w:w w:val="105"/>
          <w:sz w:val="17"/>
        </w:rPr>
        <w:t>消された場合に</w:t>
      </w:r>
      <w:r>
        <w:rPr>
          <w:color w:val="383838"/>
          <w:w w:val="105"/>
          <w:sz w:val="17"/>
        </w:rPr>
        <w:t>おいて、その処分のあ</w:t>
      </w:r>
      <w:r>
        <w:rPr>
          <w:color w:val="383838"/>
          <w:spacing w:val="-38"/>
          <w:w w:val="105"/>
          <w:sz w:val="17"/>
        </w:rPr>
        <w:t>った日</w:t>
      </w:r>
      <w:r>
        <w:rPr>
          <w:color w:val="161616"/>
          <w:spacing w:val="21"/>
          <w:w w:val="105"/>
          <w:sz w:val="17"/>
        </w:rPr>
        <w:t>前 </w:t>
      </w:r>
      <w:r>
        <w:rPr>
          <w:rFonts w:ascii="Arial" w:eastAsia="Arial"/>
          <w:color w:val="161616"/>
          <w:w w:val="105"/>
          <w:sz w:val="16"/>
        </w:rPr>
        <w:t>30</w:t>
      </w:r>
      <w:r>
        <w:rPr>
          <w:rFonts w:ascii="Arial" w:eastAsia="Arial"/>
          <w:color w:val="161616"/>
          <w:spacing w:val="33"/>
          <w:w w:val="105"/>
          <w:sz w:val="16"/>
        </w:rPr>
        <w:t> </w:t>
      </w:r>
      <w:r>
        <w:rPr>
          <w:color w:val="383838"/>
          <w:spacing w:val="-8"/>
          <w:w w:val="105"/>
          <w:sz w:val="17"/>
        </w:rPr>
        <w:t>日以内にその第</w:t>
      </w:r>
      <w:r>
        <w:rPr>
          <w:color w:val="6B6B6B"/>
          <w:w w:val="105"/>
          <w:sz w:val="17"/>
        </w:rPr>
        <w:t>一</w:t>
      </w:r>
      <w:r>
        <w:rPr>
          <w:color w:val="383838"/>
          <w:spacing w:val="-1"/>
          <w:w w:val="105"/>
          <w:sz w:val="17"/>
        </w:rPr>
        <w:t>種動物取扱業者の役員であった者でその処分のあった日から</w:t>
      </w:r>
      <w:r>
        <w:rPr>
          <w:rFonts w:ascii="Arial" w:eastAsia="Arial"/>
          <w:color w:val="383838"/>
          <w:w w:val="105"/>
          <w:sz w:val="16"/>
        </w:rPr>
        <w:t>5 </w:t>
      </w:r>
      <w:r>
        <w:rPr>
          <w:color w:val="262626"/>
          <w:w w:val="105"/>
          <w:sz w:val="17"/>
        </w:rPr>
        <w:t>年を経過しないもの</w:t>
      </w:r>
    </w:p>
    <w:p>
      <w:pPr>
        <w:pStyle w:val="BodyText"/>
        <w:spacing w:before="6"/>
      </w:pPr>
    </w:p>
    <w:p>
      <w:pPr>
        <w:pStyle w:val="ListParagraph"/>
        <w:numPr>
          <w:ilvl w:val="0"/>
          <w:numId w:val="1"/>
        </w:numPr>
        <w:tabs>
          <w:tab w:pos="597" w:val="left" w:leader="none"/>
          <w:tab w:pos="598" w:val="left" w:leader="none"/>
        </w:tabs>
        <w:spacing w:line="240" w:lineRule="auto" w:before="0" w:after="0"/>
        <w:ind w:left="597" w:right="0" w:hanging="324"/>
        <w:jc w:val="left"/>
        <w:rPr>
          <w:rFonts w:ascii="Arial" w:eastAsia="Arial"/>
          <w:color w:val="383838"/>
          <w:sz w:val="17"/>
        </w:rPr>
      </w:pPr>
      <w:r>
        <w:rPr>
          <w:color w:val="383838"/>
          <w:spacing w:val="-10"/>
          <w:w w:val="105"/>
          <w:sz w:val="17"/>
        </w:rPr>
        <w:t>法第 </w:t>
      </w:r>
      <w:r>
        <w:rPr>
          <w:rFonts w:ascii="Times New Roman" w:eastAsia="Times New Roman"/>
          <w:color w:val="161616"/>
          <w:w w:val="105"/>
          <w:sz w:val="18"/>
        </w:rPr>
        <w:t>19</w:t>
      </w:r>
      <w:r>
        <w:rPr>
          <w:rFonts w:ascii="Times New Roman" w:eastAsia="Times New Roman"/>
          <w:color w:val="161616"/>
          <w:spacing w:val="10"/>
          <w:w w:val="105"/>
          <w:sz w:val="18"/>
        </w:rPr>
        <w:t> </w:t>
      </w:r>
      <w:r>
        <w:rPr>
          <w:color w:val="383838"/>
          <w:spacing w:val="-15"/>
          <w:w w:val="105"/>
          <w:sz w:val="17"/>
        </w:rPr>
        <w:t>条第 </w:t>
      </w:r>
      <w:r>
        <w:rPr>
          <w:rFonts w:ascii="Times New Roman" w:eastAsia="Times New Roman"/>
          <w:color w:val="383838"/>
          <w:w w:val="105"/>
          <w:sz w:val="18"/>
        </w:rPr>
        <w:t>1</w:t>
      </w:r>
      <w:r>
        <w:rPr>
          <w:rFonts w:ascii="Times New Roman" w:eastAsia="Times New Roman"/>
          <w:color w:val="383838"/>
          <w:spacing w:val="2"/>
          <w:w w:val="105"/>
          <w:sz w:val="18"/>
        </w:rPr>
        <w:t> </w:t>
      </w:r>
      <w:r>
        <w:rPr>
          <w:color w:val="383838"/>
          <w:w w:val="105"/>
          <w:sz w:val="17"/>
        </w:rPr>
        <w:t>項の規</w:t>
      </w:r>
      <w:r>
        <w:rPr>
          <w:color w:val="161616"/>
          <w:w w:val="105"/>
          <w:sz w:val="17"/>
        </w:rPr>
        <w:t>定</w:t>
      </w:r>
      <w:r>
        <w:rPr>
          <w:color w:val="383838"/>
          <w:spacing w:val="-1"/>
          <w:w w:val="105"/>
          <w:sz w:val="17"/>
        </w:rPr>
        <w:t>により業務の停止を命ぜられ、その停止の期間が経</w:t>
      </w:r>
      <w:r>
        <w:rPr>
          <w:color w:val="161616"/>
          <w:spacing w:val="-2"/>
          <w:w w:val="105"/>
          <w:sz w:val="17"/>
        </w:rPr>
        <w:t>過し</w:t>
      </w:r>
      <w:r>
        <w:rPr>
          <w:color w:val="383838"/>
          <w:w w:val="105"/>
          <w:sz w:val="17"/>
        </w:rPr>
        <w:t>ない者</w:t>
      </w:r>
    </w:p>
    <w:p>
      <w:pPr>
        <w:pStyle w:val="BodyText"/>
        <w:spacing w:before="2"/>
      </w:pPr>
    </w:p>
    <w:p>
      <w:pPr>
        <w:pStyle w:val="ListParagraph"/>
        <w:numPr>
          <w:ilvl w:val="0"/>
          <w:numId w:val="2"/>
        </w:numPr>
        <w:tabs>
          <w:tab w:pos="411" w:val="left" w:leader="none"/>
          <w:tab w:pos="952" w:val="left" w:leader="none"/>
        </w:tabs>
        <w:spacing w:line="240" w:lineRule="auto" w:before="0" w:after="0"/>
        <w:ind w:left="410" w:right="0" w:hanging="137"/>
        <w:jc w:val="left"/>
        <w:rPr>
          <w:rFonts w:ascii="Arial" w:eastAsia="Arial"/>
          <w:color w:val="262626"/>
          <w:sz w:val="17"/>
        </w:rPr>
      </w:pPr>
      <w:r>
        <w:rPr>
          <w:color w:val="262626"/>
          <w:w w:val="105"/>
          <w:sz w:val="17"/>
        </w:rPr>
        <w:t>の</w:t>
      </w:r>
      <w:r>
        <w:rPr>
          <w:color w:val="262626"/>
          <w:spacing w:val="-41"/>
          <w:w w:val="105"/>
          <w:sz w:val="17"/>
        </w:rPr>
        <w:t> </w:t>
      </w:r>
      <w:r>
        <w:rPr>
          <w:rFonts w:ascii="Arial" w:eastAsia="Arial"/>
          <w:color w:val="262626"/>
          <w:w w:val="105"/>
          <w:sz w:val="17"/>
        </w:rPr>
        <w:t>2</w:t>
        <w:tab/>
      </w:r>
      <w:r>
        <w:rPr>
          <w:color w:val="383838"/>
          <w:w w:val="105"/>
          <w:sz w:val="17"/>
        </w:rPr>
        <w:t>禁錮以上</w:t>
      </w:r>
      <w:r>
        <w:rPr>
          <w:color w:val="383838"/>
          <w:spacing w:val="-3"/>
          <w:w w:val="105"/>
          <w:sz w:val="17"/>
        </w:rPr>
        <w:t>の</w:t>
      </w:r>
      <w:r>
        <w:rPr>
          <w:color w:val="161616"/>
          <w:spacing w:val="6"/>
          <w:w w:val="105"/>
          <w:sz w:val="17"/>
        </w:rPr>
        <w:t>刑</w:t>
      </w:r>
      <w:r>
        <w:rPr>
          <w:color w:val="383838"/>
          <w:w w:val="105"/>
          <w:sz w:val="17"/>
        </w:rPr>
        <w:t>に処せられ、その執行を終わり、又は執行を受けることがなくなった日か</w:t>
      </w:r>
      <w:r>
        <w:rPr>
          <w:color w:val="383838"/>
          <w:spacing w:val="22"/>
          <w:w w:val="105"/>
          <w:sz w:val="17"/>
        </w:rPr>
        <w:t>ら</w:t>
      </w:r>
      <w:r>
        <w:rPr>
          <w:rFonts w:ascii="Arial" w:eastAsia="Arial"/>
          <w:color w:val="161616"/>
          <w:w w:val="105"/>
          <w:sz w:val="17"/>
        </w:rPr>
        <w:t>5</w:t>
      </w:r>
      <w:r>
        <w:rPr>
          <w:rFonts w:ascii="Arial" w:eastAsia="Arial"/>
          <w:color w:val="161616"/>
          <w:spacing w:val="-1"/>
          <w:w w:val="105"/>
          <w:sz w:val="17"/>
        </w:rPr>
        <w:t> </w:t>
      </w:r>
      <w:r>
        <w:rPr>
          <w:color w:val="383838"/>
          <w:w w:val="105"/>
          <w:sz w:val="17"/>
        </w:rPr>
        <w:t>年を経</w:t>
      </w:r>
      <w:r>
        <w:rPr>
          <w:color w:val="383838"/>
          <w:spacing w:val="19"/>
          <w:w w:val="105"/>
          <w:sz w:val="17"/>
        </w:rPr>
        <w:t>過</w:t>
      </w:r>
      <w:r>
        <w:rPr>
          <w:color w:val="161616"/>
          <w:spacing w:val="7"/>
          <w:w w:val="105"/>
          <w:sz w:val="17"/>
        </w:rPr>
        <w:t>し</w:t>
      </w:r>
      <w:r>
        <w:rPr>
          <w:color w:val="383838"/>
          <w:w w:val="105"/>
          <w:sz w:val="17"/>
        </w:rPr>
        <w:t>な</w:t>
      </w:r>
      <w:r>
        <w:rPr>
          <w:color w:val="161616"/>
          <w:w w:val="105"/>
          <w:sz w:val="17"/>
        </w:rPr>
        <w:t>い者</w:t>
      </w:r>
    </w:p>
    <w:p>
      <w:pPr>
        <w:pStyle w:val="BodyText"/>
        <w:spacing w:before="6"/>
      </w:pPr>
    </w:p>
    <w:p>
      <w:pPr>
        <w:pStyle w:val="ListParagraph"/>
        <w:numPr>
          <w:ilvl w:val="0"/>
          <w:numId w:val="2"/>
        </w:numPr>
        <w:tabs>
          <w:tab w:pos="597" w:val="left" w:leader="none"/>
          <w:tab w:pos="598" w:val="left" w:leader="none"/>
        </w:tabs>
        <w:spacing w:line="242" w:lineRule="auto" w:before="0" w:after="0"/>
        <w:ind w:left="513" w:right="136" w:hanging="241"/>
        <w:jc w:val="left"/>
        <w:rPr>
          <w:rFonts w:ascii="Times New Roman" w:eastAsia="Times New Roman"/>
          <w:color w:val="262626"/>
          <w:sz w:val="18"/>
        </w:rPr>
      </w:pPr>
      <w:r>
        <w:rPr/>
        <w:tab/>
      </w:r>
      <w:r>
        <w:rPr>
          <w:color w:val="383838"/>
          <w:spacing w:val="6"/>
          <w:w w:val="105"/>
          <w:sz w:val="17"/>
        </w:rPr>
        <w:t>法の規</w:t>
      </w:r>
      <w:r>
        <w:rPr>
          <w:color w:val="161616"/>
          <w:spacing w:val="-3"/>
          <w:w w:val="105"/>
          <w:sz w:val="17"/>
        </w:rPr>
        <w:t>定、化</w:t>
      </w:r>
      <w:r>
        <w:rPr>
          <w:color w:val="383838"/>
          <w:w w:val="105"/>
          <w:sz w:val="17"/>
        </w:rPr>
        <w:t>製場等に関する法律（</w:t>
      </w:r>
      <w:r>
        <w:rPr>
          <w:color w:val="383838"/>
          <w:spacing w:val="-69"/>
          <w:w w:val="105"/>
          <w:sz w:val="17"/>
        </w:rPr>
        <w:t> </w:t>
      </w:r>
      <w:r>
        <w:rPr>
          <w:color w:val="161616"/>
          <w:spacing w:val="-14"/>
          <w:w w:val="105"/>
          <w:sz w:val="17"/>
        </w:rPr>
        <w:t>昭和 </w:t>
      </w:r>
      <w:r>
        <w:rPr>
          <w:rFonts w:ascii="Times New Roman" w:eastAsia="Times New Roman"/>
          <w:color w:val="161616"/>
          <w:w w:val="105"/>
          <w:sz w:val="18"/>
        </w:rPr>
        <w:t>23</w:t>
      </w:r>
      <w:r>
        <w:rPr>
          <w:rFonts w:ascii="Times New Roman" w:eastAsia="Times New Roman"/>
          <w:color w:val="161616"/>
          <w:spacing w:val="-5"/>
          <w:w w:val="105"/>
          <w:sz w:val="18"/>
        </w:rPr>
        <w:t> </w:t>
      </w:r>
      <w:r>
        <w:rPr>
          <w:color w:val="161616"/>
          <w:w w:val="105"/>
          <w:sz w:val="17"/>
        </w:rPr>
        <w:t>年</w:t>
      </w:r>
      <w:r>
        <w:rPr>
          <w:color w:val="383838"/>
          <w:spacing w:val="-6"/>
          <w:w w:val="105"/>
          <w:sz w:val="17"/>
        </w:rPr>
        <w:t>法律第 </w:t>
      </w:r>
      <w:r>
        <w:rPr>
          <w:rFonts w:ascii="Times New Roman" w:eastAsia="Times New Roman"/>
          <w:color w:val="161616"/>
          <w:w w:val="105"/>
          <w:sz w:val="18"/>
        </w:rPr>
        <w:t>140</w:t>
      </w:r>
      <w:r>
        <w:rPr>
          <w:rFonts w:ascii="Times New Roman" w:eastAsia="Times New Roman"/>
          <w:color w:val="161616"/>
          <w:spacing w:val="8"/>
          <w:w w:val="105"/>
          <w:sz w:val="18"/>
        </w:rPr>
        <w:t> </w:t>
      </w:r>
      <w:r>
        <w:rPr>
          <w:color w:val="383838"/>
          <w:w w:val="105"/>
          <w:sz w:val="17"/>
        </w:rPr>
        <w:t>号）</w:t>
      </w:r>
      <w:r>
        <w:rPr>
          <w:color w:val="383838"/>
          <w:spacing w:val="26"/>
          <w:w w:val="105"/>
          <w:sz w:val="17"/>
        </w:rPr>
        <w:t>第</w:t>
      </w:r>
      <w:r>
        <w:rPr>
          <w:rFonts w:ascii="Times New Roman" w:eastAsia="Times New Roman"/>
          <w:color w:val="161616"/>
          <w:w w:val="105"/>
          <w:sz w:val="18"/>
        </w:rPr>
        <w:t>10</w:t>
      </w:r>
      <w:r>
        <w:rPr>
          <w:rFonts w:ascii="Times New Roman" w:eastAsia="Times New Roman"/>
          <w:color w:val="161616"/>
          <w:spacing w:val="1"/>
          <w:w w:val="105"/>
          <w:sz w:val="18"/>
        </w:rPr>
        <w:t> </w:t>
      </w:r>
      <w:r>
        <w:rPr>
          <w:color w:val="383838"/>
          <w:spacing w:val="-14"/>
          <w:w w:val="105"/>
          <w:sz w:val="17"/>
        </w:rPr>
        <w:t>条第 </w:t>
      </w:r>
      <w:r>
        <w:rPr>
          <w:rFonts w:ascii="Times New Roman" w:eastAsia="Times New Roman"/>
          <w:color w:val="161616"/>
          <w:w w:val="105"/>
          <w:sz w:val="18"/>
        </w:rPr>
        <w:t>2</w:t>
      </w:r>
      <w:r>
        <w:rPr>
          <w:rFonts w:ascii="Times New Roman" w:eastAsia="Times New Roman"/>
          <w:color w:val="161616"/>
          <w:spacing w:val="-8"/>
          <w:w w:val="105"/>
          <w:sz w:val="18"/>
        </w:rPr>
        <w:t> </w:t>
      </w:r>
      <w:r>
        <w:rPr>
          <w:color w:val="383838"/>
          <w:w w:val="105"/>
          <w:sz w:val="17"/>
        </w:rPr>
        <w:t>号（</w:t>
      </w:r>
      <w:r>
        <w:rPr>
          <w:color w:val="383838"/>
          <w:spacing w:val="4"/>
          <w:w w:val="105"/>
          <w:sz w:val="17"/>
        </w:rPr>
        <w:t>同法第</w:t>
      </w:r>
      <w:r>
        <w:rPr>
          <w:rFonts w:ascii="Times New Roman" w:eastAsia="Times New Roman"/>
          <w:color w:val="383838"/>
          <w:w w:val="105"/>
          <w:sz w:val="18"/>
        </w:rPr>
        <w:t>9</w:t>
      </w:r>
      <w:r>
        <w:rPr>
          <w:rFonts w:ascii="Times New Roman" w:eastAsia="Times New Roman"/>
          <w:color w:val="383838"/>
          <w:spacing w:val="-1"/>
          <w:w w:val="105"/>
          <w:sz w:val="18"/>
        </w:rPr>
        <w:t> </w:t>
      </w:r>
      <w:r>
        <w:rPr>
          <w:color w:val="383838"/>
          <w:spacing w:val="-15"/>
          <w:w w:val="105"/>
          <w:sz w:val="17"/>
        </w:rPr>
        <w:t>条第 </w:t>
      </w:r>
      <w:r>
        <w:rPr>
          <w:rFonts w:ascii="Times New Roman" w:eastAsia="Times New Roman"/>
          <w:color w:val="383838"/>
          <w:w w:val="105"/>
          <w:sz w:val="18"/>
        </w:rPr>
        <w:t>5</w:t>
      </w:r>
      <w:r>
        <w:rPr>
          <w:rFonts w:ascii="Times New Roman" w:eastAsia="Times New Roman"/>
          <w:color w:val="383838"/>
          <w:spacing w:val="-7"/>
          <w:w w:val="105"/>
          <w:sz w:val="18"/>
        </w:rPr>
        <w:t> </w:t>
      </w:r>
      <w:r>
        <w:rPr>
          <w:color w:val="383838"/>
          <w:w w:val="105"/>
          <w:sz w:val="17"/>
        </w:rPr>
        <w:t>項において準</w:t>
      </w:r>
      <w:r>
        <w:rPr>
          <w:color w:val="161616"/>
          <w:w w:val="105"/>
          <w:sz w:val="17"/>
        </w:rPr>
        <w:t>用</w:t>
      </w:r>
      <w:r>
        <w:rPr>
          <w:color w:val="383838"/>
          <w:w w:val="105"/>
          <w:sz w:val="17"/>
        </w:rPr>
        <w:t>する</w:t>
      </w:r>
      <w:r>
        <w:rPr>
          <w:color w:val="262626"/>
          <w:spacing w:val="9"/>
          <w:w w:val="105"/>
          <w:sz w:val="17"/>
        </w:rPr>
        <w:t>同法第</w:t>
      </w:r>
      <w:r>
        <w:rPr>
          <w:rFonts w:ascii="Times New Roman" w:eastAsia="Times New Roman"/>
          <w:color w:val="262626"/>
          <w:w w:val="105"/>
          <w:sz w:val="18"/>
        </w:rPr>
        <w:t>7</w:t>
      </w:r>
      <w:r>
        <w:rPr>
          <w:rFonts w:ascii="Times New Roman" w:eastAsia="Times New Roman"/>
          <w:color w:val="262626"/>
          <w:spacing w:val="-10"/>
          <w:w w:val="105"/>
          <w:sz w:val="18"/>
        </w:rPr>
        <w:t> </w:t>
      </w:r>
      <w:r>
        <w:rPr>
          <w:color w:val="262626"/>
          <w:spacing w:val="-6"/>
          <w:w w:val="105"/>
          <w:sz w:val="17"/>
        </w:rPr>
        <w:t>条に係る部分に限る </w:t>
      </w:r>
      <w:r>
        <w:rPr>
          <w:color w:val="6B6B6B"/>
          <w:spacing w:val="-83"/>
          <w:w w:val="105"/>
          <w:sz w:val="17"/>
        </w:rPr>
        <w:t>。</w:t>
      </w:r>
      <w:r>
        <w:rPr>
          <w:color w:val="383838"/>
          <w:w w:val="105"/>
          <w:sz w:val="17"/>
        </w:rPr>
        <w:t>）</w:t>
      </w:r>
      <w:r>
        <w:rPr>
          <w:color w:val="383838"/>
          <w:spacing w:val="-5"/>
          <w:w w:val="105"/>
          <w:sz w:val="17"/>
        </w:rPr>
        <w:t>若</w:t>
      </w:r>
      <w:r>
        <w:rPr>
          <w:color w:val="161616"/>
          <w:spacing w:val="3"/>
          <w:w w:val="105"/>
          <w:sz w:val="17"/>
        </w:rPr>
        <w:t>し</w:t>
      </w:r>
      <w:r>
        <w:rPr>
          <w:color w:val="383838"/>
          <w:spacing w:val="-13"/>
          <w:w w:val="105"/>
          <w:sz w:val="17"/>
        </w:rPr>
        <w:t>くは第 </w:t>
      </w:r>
      <w:r>
        <w:rPr>
          <w:rFonts w:ascii="Arial" w:eastAsia="Arial"/>
          <w:color w:val="383838"/>
          <w:w w:val="105"/>
          <w:sz w:val="16"/>
        </w:rPr>
        <w:t>3</w:t>
      </w:r>
      <w:r>
        <w:rPr>
          <w:rFonts w:ascii="Arial" w:eastAsia="Arial"/>
          <w:color w:val="383838"/>
          <w:spacing w:val="-5"/>
          <w:w w:val="105"/>
          <w:sz w:val="16"/>
        </w:rPr>
        <w:t> </w:t>
      </w:r>
      <w:r>
        <w:rPr>
          <w:color w:val="383838"/>
          <w:spacing w:val="2"/>
          <w:w w:val="105"/>
          <w:sz w:val="17"/>
        </w:rPr>
        <w:t>号の規</w:t>
      </w:r>
      <w:r>
        <w:rPr>
          <w:color w:val="161616"/>
          <w:spacing w:val="-3"/>
          <w:w w:val="105"/>
          <w:sz w:val="17"/>
        </w:rPr>
        <w:t>定、外国</w:t>
      </w:r>
      <w:r>
        <w:rPr>
          <w:color w:val="383838"/>
          <w:spacing w:val="5"/>
          <w:w w:val="105"/>
          <w:sz w:val="17"/>
        </w:rPr>
        <w:t>為替及び外</w:t>
      </w:r>
      <w:r>
        <w:rPr>
          <w:color w:val="161616"/>
          <w:spacing w:val="5"/>
          <w:w w:val="105"/>
          <w:sz w:val="17"/>
        </w:rPr>
        <w:t>国</w:t>
      </w:r>
      <w:r>
        <w:rPr>
          <w:color w:val="4B4B4B"/>
          <w:spacing w:val="4"/>
          <w:w w:val="105"/>
          <w:sz w:val="17"/>
        </w:rPr>
        <w:t>貿</w:t>
      </w:r>
      <w:r>
        <w:rPr>
          <w:color w:val="262626"/>
          <w:w w:val="105"/>
          <w:sz w:val="17"/>
        </w:rPr>
        <w:t>易法（</w:t>
      </w:r>
      <w:r>
        <w:rPr>
          <w:color w:val="262626"/>
          <w:spacing w:val="-12"/>
          <w:w w:val="105"/>
          <w:sz w:val="17"/>
        </w:rPr>
        <w:t>昭和 </w:t>
      </w:r>
      <w:r>
        <w:rPr>
          <w:rFonts w:ascii="Times New Roman" w:eastAsia="Times New Roman"/>
          <w:color w:val="262626"/>
          <w:w w:val="105"/>
          <w:sz w:val="18"/>
        </w:rPr>
        <w:t>24</w:t>
      </w:r>
      <w:r>
        <w:rPr>
          <w:rFonts w:ascii="Times New Roman" w:eastAsia="Times New Roman"/>
          <w:color w:val="262626"/>
          <w:spacing w:val="-7"/>
          <w:w w:val="105"/>
          <w:sz w:val="18"/>
        </w:rPr>
        <w:t> </w:t>
      </w:r>
      <w:r>
        <w:rPr>
          <w:color w:val="262626"/>
          <w:spacing w:val="-8"/>
          <w:w w:val="105"/>
          <w:sz w:val="17"/>
        </w:rPr>
        <w:t>年法律第 </w:t>
      </w:r>
      <w:r>
        <w:rPr>
          <w:rFonts w:ascii="Times New Roman" w:eastAsia="Times New Roman"/>
          <w:color w:val="262626"/>
          <w:w w:val="105"/>
          <w:sz w:val="18"/>
        </w:rPr>
        <w:t>228</w:t>
      </w:r>
      <w:r>
        <w:rPr>
          <w:rFonts w:ascii="Times New Roman" w:eastAsia="Times New Roman"/>
          <w:color w:val="262626"/>
          <w:spacing w:val="5"/>
          <w:w w:val="105"/>
          <w:sz w:val="18"/>
        </w:rPr>
        <w:t> </w:t>
      </w:r>
      <w:r>
        <w:rPr>
          <w:color w:val="262626"/>
          <w:w w:val="105"/>
          <w:sz w:val="17"/>
        </w:rPr>
        <w:t>号）</w:t>
      </w:r>
      <w:r>
        <w:rPr>
          <w:color w:val="262626"/>
          <w:spacing w:val="30"/>
          <w:w w:val="105"/>
          <w:sz w:val="17"/>
        </w:rPr>
        <w:t>第</w:t>
      </w:r>
      <w:r>
        <w:rPr>
          <w:rFonts w:ascii="Times New Roman" w:eastAsia="Times New Roman"/>
          <w:color w:val="262626"/>
          <w:w w:val="105"/>
          <w:sz w:val="18"/>
        </w:rPr>
        <w:t>69 </w:t>
      </w:r>
      <w:r>
        <w:rPr>
          <w:color w:val="383838"/>
          <w:spacing w:val="-6"/>
          <w:w w:val="105"/>
          <w:sz w:val="17"/>
        </w:rPr>
        <w:t>条の </w:t>
      </w:r>
      <w:r>
        <w:rPr>
          <w:rFonts w:ascii="Times New Roman" w:eastAsia="Times New Roman"/>
          <w:color w:val="161616"/>
          <w:w w:val="105"/>
          <w:sz w:val="18"/>
        </w:rPr>
        <w:t>7</w:t>
      </w:r>
      <w:r>
        <w:rPr>
          <w:rFonts w:ascii="Times New Roman" w:eastAsia="Times New Roman"/>
          <w:color w:val="161616"/>
          <w:spacing w:val="12"/>
          <w:w w:val="105"/>
          <w:sz w:val="18"/>
        </w:rPr>
        <w:t> </w:t>
      </w:r>
      <w:r>
        <w:rPr>
          <w:color w:val="383838"/>
          <w:spacing w:val="-20"/>
          <w:w w:val="105"/>
          <w:sz w:val="17"/>
        </w:rPr>
        <w:t>第 </w:t>
      </w:r>
      <w:r>
        <w:rPr>
          <w:rFonts w:ascii="Times New Roman" w:eastAsia="Times New Roman"/>
          <w:color w:val="383838"/>
          <w:w w:val="105"/>
          <w:sz w:val="18"/>
        </w:rPr>
        <w:t>1</w:t>
      </w:r>
      <w:r>
        <w:rPr>
          <w:rFonts w:ascii="Times New Roman" w:eastAsia="Times New Roman"/>
          <w:color w:val="383838"/>
          <w:spacing w:val="25"/>
          <w:w w:val="105"/>
          <w:sz w:val="18"/>
        </w:rPr>
        <w:t> </w:t>
      </w:r>
      <w:r>
        <w:rPr>
          <w:color w:val="383838"/>
          <w:spacing w:val="-11"/>
          <w:w w:val="105"/>
          <w:sz w:val="17"/>
        </w:rPr>
        <w:t>項第 </w:t>
      </w:r>
      <w:r>
        <w:rPr>
          <w:rFonts w:ascii="Times New Roman" w:eastAsia="Times New Roman"/>
          <w:color w:val="383838"/>
          <w:w w:val="105"/>
          <w:sz w:val="18"/>
        </w:rPr>
        <w:t>4</w:t>
      </w:r>
      <w:r>
        <w:rPr>
          <w:rFonts w:ascii="Times New Roman" w:eastAsia="Times New Roman"/>
          <w:color w:val="383838"/>
          <w:spacing w:val="21"/>
          <w:w w:val="105"/>
          <w:sz w:val="18"/>
        </w:rPr>
        <w:t> </w:t>
      </w:r>
      <w:r>
        <w:rPr>
          <w:color w:val="383838"/>
          <w:w w:val="105"/>
          <w:sz w:val="17"/>
        </w:rPr>
        <w:t>号（</w:t>
      </w:r>
      <w:r>
        <w:rPr>
          <w:color w:val="383838"/>
          <w:spacing w:val="-7"/>
          <w:w w:val="105"/>
          <w:sz w:val="17"/>
        </w:rPr>
        <w:t>動物に係るものに限る。以下</w:t>
      </w:r>
      <w:r>
        <w:rPr>
          <w:color w:val="161616"/>
          <w:spacing w:val="-4"/>
          <w:w w:val="105"/>
          <w:sz w:val="17"/>
        </w:rPr>
        <w:t>こ</w:t>
      </w:r>
      <w:r>
        <w:rPr>
          <w:color w:val="383838"/>
          <w:spacing w:val="-4"/>
          <w:w w:val="105"/>
          <w:sz w:val="17"/>
        </w:rPr>
        <w:t>の号において同じ</w:t>
      </w:r>
      <w:r>
        <w:rPr>
          <w:color w:val="6B6B6B"/>
          <w:spacing w:val="-95"/>
          <w:w w:val="105"/>
          <w:sz w:val="17"/>
        </w:rPr>
        <w:t>。</w:t>
      </w:r>
      <w:r>
        <w:rPr>
          <w:color w:val="262626"/>
          <w:w w:val="105"/>
          <w:sz w:val="17"/>
        </w:rPr>
        <w:t>）</w:t>
      </w:r>
      <w:r>
        <w:rPr>
          <w:color w:val="262626"/>
          <w:spacing w:val="-2"/>
          <w:w w:val="105"/>
          <w:sz w:val="17"/>
        </w:rPr>
        <w:t>若しくは第</w:t>
      </w:r>
      <w:r>
        <w:rPr>
          <w:rFonts w:ascii="Times New Roman" w:eastAsia="Times New Roman"/>
          <w:color w:val="262626"/>
          <w:w w:val="105"/>
          <w:sz w:val="18"/>
        </w:rPr>
        <w:t>5</w:t>
      </w:r>
      <w:r>
        <w:rPr>
          <w:rFonts w:ascii="Times New Roman" w:eastAsia="Times New Roman"/>
          <w:color w:val="262626"/>
          <w:spacing w:val="4"/>
          <w:w w:val="105"/>
          <w:sz w:val="18"/>
        </w:rPr>
        <w:t> </w:t>
      </w:r>
      <w:r>
        <w:rPr>
          <w:color w:val="262626"/>
          <w:w w:val="105"/>
          <w:sz w:val="17"/>
        </w:rPr>
        <w:t>号（</w:t>
      </w:r>
      <w:r>
        <w:rPr>
          <w:color w:val="262626"/>
          <w:spacing w:val="-9"/>
          <w:w w:val="105"/>
          <w:sz w:val="17"/>
        </w:rPr>
        <w:t>動物</w:t>
      </w:r>
      <w:r>
        <w:rPr>
          <w:color w:val="4B4B4B"/>
          <w:spacing w:val="3"/>
          <w:w w:val="105"/>
          <w:sz w:val="17"/>
        </w:rPr>
        <w:t>に</w:t>
      </w:r>
      <w:r>
        <w:rPr>
          <w:color w:val="262626"/>
          <w:spacing w:val="-1"/>
          <w:w w:val="105"/>
          <w:sz w:val="17"/>
        </w:rPr>
        <w:t>係るものに限る</w:t>
      </w:r>
      <w:r>
        <w:rPr>
          <w:color w:val="4B4B4B"/>
          <w:w w:val="105"/>
          <w:sz w:val="17"/>
        </w:rPr>
        <w:t>。</w:t>
      </w:r>
      <w:r>
        <w:rPr>
          <w:color w:val="262626"/>
          <w:spacing w:val="-1"/>
          <w:w w:val="105"/>
          <w:sz w:val="17"/>
        </w:rPr>
        <w:t>以下この号において同じ</w:t>
      </w:r>
      <w:r>
        <w:rPr>
          <w:color w:val="4B4B4B"/>
          <w:spacing w:val="-83"/>
          <w:w w:val="105"/>
          <w:sz w:val="17"/>
        </w:rPr>
        <w:t>。</w:t>
      </w:r>
      <w:r>
        <w:rPr>
          <w:color w:val="262626"/>
          <w:w w:val="105"/>
          <w:sz w:val="17"/>
        </w:rPr>
        <w:t>）</w:t>
      </w:r>
      <w:r>
        <w:rPr>
          <w:color w:val="262626"/>
          <w:spacing w:val="-22"/>
          <w:w w:val="105"/>
          <w:sz w:val="17"/>
        </w:rPr>
        <w:t>、第</w:t>
      </w:r>
      <w:r>
        <w:rPr>
          <w:rFonts w:ascii="Times New Roman" w:eastAsia="Times New Roman"/>
          <w:color w:val="262626"/>
          <w:w w:val="105"/>
          <w:sz w:val="18"/>
        </w:rPr>
        <w:t>70</w:t>
      </w:r>
      <w:r>
        <w:rPr>
          <w:rFonts w:ascii="Times New Roman" w:eastAsia="Times New Roman"/>
          <w:color w:val="262626"/>
          <w:spacing w:val="1"/>
          <w:w w:val="105"/>
          <w:sz w:val="18"/>
        </w:rPr>
        <w:t> </w:t>
      </w:r>
      <w:r>
        <w:rPr>
          <w:color w:val="262626"/>
          <w:spacing w:val="-16"/>
          <w:w w:val="105"/>
          <w:sz w:val="17"/>
        </w:rPr>
        <w:t>条第 </w:t>
      </w:r>
      <w:r>
        <w:rPr>
          <w:rFonts w:ascii="Times New Roman" w:eastAsia="Times New Roman"/>
          <w:color w:val="262626"/>
          <w:w w:val="105"/>
          <w:sz w:val="18"/>
        </w:rPr>
        <w:t>1 </w:t>
      </w:r>
      <w:r>
        <w:rPr>
          <w:color w:val="262626"/>
          <w:spacing w:val="-14"/>
          <w:w w:val="105"/>
          <w:sz w:val="17"/>
        </w:rPr>
        <w:t>項第 </w:t>
      </w:r>
      <w:r>
        <w:rPr>
          <w:rFonts w:ascii="Times New Roman" w:eastAsia="Times New Roman"/>
          <w:color w:val="262626"/>
          <w:w w:val="105"/>
          <w:sz w:val="18"/>
        </w:rPr>
        <w:t>36</w:t>
      </w:r>
      <w:r>
        <w:rPr>
          <w:rFonts w:ascii="Times New Roman" w:eastAsia="Times New Roman"/>
          <w:color w:val="262626"/>
          <w:spacing w:val="6"/>
          <w:w w:val="105"/>
          <w:sz w:val="18"/>
        </w:rPr>
        <w:t> </w:t>
      </w:r>
      <w:r>
        <w:rPr>
          <w:color w:val="262626"/>
          <w:w w:val="105"/>
          <w:sz w:val="17"/>
        </w:rPr>
        <w:t>号（</w:t>
      </w:r>
      <w:r>
        <w:rPr>
          <w:color w:val="262626"/>
          <w:spacing w:val="-9"/>
          <w:w w:val="105"/>
          <w:sz w:val="17"/>
        </w:rPr>
        <w:t>同法第 </w:t>
      </w:r>
      <w:r>
        <w:rPr>
          <w:rFonts w:ascii="Times New Roman" w:eastAsia="Times New Roman"/>
          <w:color w:val="262626"/>
          <w:w w:val="105"/>
          <w:sz w:val="18"/>
        </w:rPr>
        <w:t>48</w:t>
      </w:r>
      <w:r>
        <w:rPr>
          <w:rFonts w:ascii="Times New Roman" w:eastAsia="Times New Roman"/>
          <w:color w:val="262626"/>
          <w:spacing w:val="2"/>
          <w:w w:val="105"/>
          <w:sz w:val="18"/>
        </w:rPr>
        <w:t> </w:t>
      </w:r>
      <w:r>
        <w:rPr>
          <w:color w:val="262626"/>
          <w:spacing w:val="-15"/>
          <w:w w:val="105"/>
          <w:sz w:val="17"/>
        </w:rPr>
        <w:t>条第 </w:t>
      </w:r>
      <w:r>
        <w:rPr>
          <w:rFonts w:ascii="Times New Roman" w:eastAsia="Times New Roman"/>
          <w:color w:val="262626"/>
          <w:w w:val="105"/>
          <w:sz w:val="18"/>
        </w:rPr>
        <w:t>3</w:t>
      </w:r>
      <w:r>
        <w:rPr>
          <w:rFonts w:ascii="Times New Roman" w:eastAsia="Times New Roman"/>
          <w:color w:val="262626"/>
          <w:spacing w:val="-3"/>
          <w:w w:val="105"/>
          <w:sz w:val="18"/>
        </w:rPr>
        <w:t> </w:t>
      </w:r>
      <w:r>
        <w:rPr>
          <w:color w:val="262626"/>
          <w:spacing w:val="-10"/>
          <w:w w:val="105"/>
          <w:sz w:val="17"/>
        </w:rPr>
        <w:t>項又は第 </w:t>
      </w:r>
      <w:r>
        <w:rPr>
          <w:rFonts w:ascii="Times New Roman" w:eastAsia="Times New Roman"/>
          <w:color w:val="262626"/>
          <w:w w:val="105"/>
          <w:sz w:val="18"/>
        </w:rPr>
        <w:t>52</w:t>
      </w:r>
      <w:r>
        <w:rPr>
          <w:rFonts w:ascii="Times New Roman" w:eastAsia="Times New Roman"/>
          <w:color w:val="262626"/>
          <w:spacing w:val="-3"/>
          <w:w w:val="105"/>
          <w:sz w:val="18"/>
        </w:rPr>
        <w:t> </w:t>
      </w:r>
      <w:r>
        <w:rPr>
          <w:color w:val="262626"/>
          <w:w w:val="105"/>
          <w:sz w:val="17"/>
        </w:rPr>
        <w:t>条の規定に基づく命令の規定による承認（動物の輸出又は輸入に係るものに限る</w:t>
      </w:r>
      <w:r>
        <w:rPr>
          <w:color w:val="4B4B4B"/>
          <w:w w:val="105"/>
          <w:sz w:val="17"/>
        </w:rPr>
        <w:t>。）</w:t>
      </w:r>
      <w:r>
        <w:rPr>
          <w:color w:val="4B4B4B"/>
          <w:spacing w:val="-105"/>
          <w:w w:val="105"/>
          <w:sz w:val="17"/>
        </w:rPr>
        <w:t>に</w:t>
      </w:r>
      <w:r>
        <w:rPr>
          <w:color w:val="262626"/>
          <w:spacing w:val="-2"/>
          <w:w w:val="105"/>
          <w:sz w:val="17"/>
        </w:rPr>
        <w:t>係る部分に限る</w:t>
      </w:r>
      <w:r>
        <w:rPr>
          <w:color w:val="4B4B4B"/>
          <w:spacing w:val="3"/>
          <w:w w:val="105"/>
          <w:sz w:val="17"/>
        </w:rPr>
        <w:t>。</w:t>
      </w:r>
      <w:r>
        <w:rPr>
          <w:color w:val="262626"/>
          <w:spacing w:val="-1"/>
          <w:w w:val="105"/>
          <w:sz w:val="17"/>
        </w:rPr>
        <w:t>以下この号において同じ</w:t>
      </w:r>
      <w:r>
        <w:rPr>
          <w:color w:val="4B4B4B"/>
          <w:w w:val="105"/>
          <w:sz w:val="17"/>
        </w:rPr>
        <w:t>。）</w:t>
      </w:r>
      <w:r>
        <w:rPr>
          <w:color w:val="4B4B4B"/>
          <w:spacing w:val="-98"/>
          <w:w w:val="105"/>
          <w:sz w:val="17"/>
        </w:rPr>
        <w:t>若</w:t>
      </w:r>
      <w:r>
        <w:rPr>
          <w:color w:val="262626"/>
          <w:spacing w:val="4"/>
          <w:w w:val="105"/>
          <w:sz w:val="17"/>
        </w:rPr>
        <w:t>しくは第 </w:t>
      </w:r>
      <w:r>
        <w:rPr>
          <w:rFonts w:ascii="Times New Roman" w:eastAsia="Times New Roman"/>
          <w:color w:val="262626"/>
          <w:w w:val="105"/>
          <w:sz w:val="18"/>
        </w:rPr>
        <w:t>72 </w:t>
      </w:r>
      <w:r>
        <w:rPr>
          <w:color w:val="262626"/>
          <w:spacing w:val="-14"/>
          <w:w w:val="105"/>
          <w:sz w:val="17"/>
        </w:rPr>
        <w:t>条第 </w:t>
      </w:r>
      <w:r>
        <w:rPr>
          <w:rFonts w:ascii="Times New Roman" w:eastAsia="Times New Roman"/>
          <w:color w:val="030303"/>
          <w:w w:val="105"/>
          <w:sz w:val="18"/>
        </w:rPr>
        <w:t>1</w:t>
      </w:r>
      <w:r>
        <w:rPr>
          <w:rFonts w:ascii="Times New Roman" w:eastAsia="Times New Roman"/>
          <w:color w:val="030303"/>
          <w:spacing w:val="12"/>
          <w:w w:val="105"/>
          <w:sz w:val="18"/>
        </w:rPr>
        <w:t> </w:t>
      </w:r>
      <w:r>
        <w:rPr>
          <w:color w:val="262626"/>
          <w:spacing w:val="-16"/>
          <w:w w:val="105"/>
          <w:sz w:val="17"/>
        </w:rPr>
        <w:t>項第 </w:t>
      </w:r>
      <w:r>
        <w:rPr>
          <w:rFonts w:ascii="Times New Roman" w:eastAsia="Times New Roman"/>
          <w:color w:val="262626"/>
          <w:w w:val="105"/>
          <w:sz w:val="18"/>
        </w:rPr>
        <w:t>3 </w:t>
      </w:r>
      <w:r>
        <w:rPr>
          <w:color w:val="262626"/>
          <w:w w:val="105"/>
          <w:sz w:val="17"/>
        </w:rPr>
        <w:t>号（</w:t>
      </w:r>
      <w:r>
        <w:rPr>
          <w:color w:val="262626"/>
          <w:spacing w:val="5"/>
          <w:w w:val="105"/>
          <w:sz w:val="17"/>
        </w:rPr>
        <w:t>同法第</w:t>
      </w:r>
      <w:r>
        <w:rPr>
          <w:rFonts w:ascii="Times New Roman" w:eastAsia="Times New Roman"/>
          <w:color w:val="262626"/>
          <w:w w:val="105"/>
          <w:sz w:val="18"/>
        </w:rPr>
        <w:t>69</w:t>
      </w:r>
      <w:r>
        <w:rPr>
          <w:rFonts w:ascii="Times New Roman" w:eastAsia="Times New Roman"/>
          <w:color w:val="262626"/>
          <w:spacing w:val="17"/>
          <w:w w:val="105"/>
          <w:sz w:val="18"/>
        </w:rPr>
        <w:t> </w:t>
      </w:r>
      <w:r>
        <w:rPr>
          <w:color w:val="262626"/>
          <w:spacing w:val="-10"/>
          <w:w w:val="105"/>
          <w:sz w:val="17"/>
        </w:rPr>
        <w:t>条の </w:t>
      </w:r>
      <w:r>
        <w:rPr>
          <w:rFonts w:ascii="Times New Roman" w:eastAsia="Times New Roman"/>
          <w:color w:val="262626"/>
          <w:w w:val="105"/>
          <w:sz w:val="18"/>
        </w:rPr>
        <w:t>7</w:t>
      </w:r>
      <w:r>
        <w:rPr>
          <w:rFonts w:ascii="Times New Roman" w:eastAsia="Times New Roman"/>
          <w:color w:val="262626"/>
          <w:spacing w:val="-7"/>
          <w:w w:val="105"/>
          <w:sz w:val="18"/>
        </w:rPr>
        <w:t> </w:t>
      </w:r>
      <w:r>
        <w:rPr>
          <w:color w:val="262626"/>
          <w:spacing w:val="-25"/>
          <w:w w:val="105"/>
          <w:sz w:val="17"/>
        </w:rPr>
        <w:t>第 </w:t>
      </w:r>
      <w:r>
        <w:rPr>
          <w:rFonts w:ascii="Times New Roman" w:eastAsia="Times New Roman"/>
          <w:color w:val="262626"/>
          <w:w w:val="105"/>
          <w:sz w:val="18"/>
        </w:rPr>
        <w:t>1</w:t>
      </w:r>
      <w:r>
        <w:rPr>
          <w:rFonts w:ascii="Times New Roman" w:eastAsia="Times New Roman"/>
          <w:color w:val="262626"/>
          <w:spacing w:val="10"/>
          <w:w w:val="105"/>
          <w:sz w:val="18"/>
        </w:rPr>
        <w:t> </w:t>
      </w:r>
      <w:r>
        <w:rPr>
          <w:color w:val="262626"/>
          <w:spacing w:val="-14"/>
          <w:w w:val="105"/>
          <w:sz w:val="17"/>
        </w:rPr>
        <w:t>項第 </w:t>
      </w:r>
      <w:r>
        <w:rPr>
          <w:rFonts w:ascii="Times New Roman" w:eastAsia="Times New Roman"/>
          <w:color w:val="262626"/>
          <w:w w:val="105"/>
          <w:sz w:val="18"/>
        </w:rPr>
        <w:t>4</w:t>
      </w:r>
      <w:r>
        <w:rPr>
          <w:rFonts w:ascii="Times New Roman" w:eastAsia="Times New Roman"/>
          <w:color w:val="262626"/>
          <w:spacing w:val="9"/>
          <w:w w:val="105"/>
          <w:sz w:val="18"/>
        </w:rPr>
        <w:t> </w:t>
      </w:r>
      <w:r>
        <w:rPr>
          <w:color w:val="262626"/>
          <w:spacing w:val="-7"/>
          <w:w w:val="105"/>
          <w:sz w:val="17"/>
        </w:rPr>
        <w:t>号及び第 </w:t>
      </w:r>
      <w:r>
        <w:rPr>
          <w:rFonts w:ascii="Times New Roman" w:eastAsia="Times New Roman"/>
          <w:color w:val="262626"/>
          <w:w w:val="105"/>
          <w:sz w:val="18"/>
        </w:rPr>
        <w:t>5</w:t>
      </w:r>
      <w:r>
        <w:rPr>
          <w:rFonts w:ascii="Times New Roman" w:eastAsia="Times New Roman"/>
          <w:color w:val="262626"/>
          <w:spacing w:val="1"/>
          <w:w w:val="105"/>
          <w:sz w:val="18"/>
        </w:rPr>
        <w:t> </w:t>
      </w:r>
      <w:r>
        <w:rPr>
          <w:color w:val="262626"/>
          <w:spacing w:val="-2"/>
          <w:w w:val="105"/>
          <w:sz w:val="17"/>
        </w:rPr>
        <w:t>号に係る部分に限る</w:t>
      </w:r>
      <w:r>
        <w:rPr>
          <w:color w:val="4B4B4B"/>
          <w:spacing w:val="-97"/>
          <w:w w:val="105"/>
          <w:sz w:val="17"/>
        </w:rPr>
        <w:t>。</w:t>
      </w:r>
      <w:r>
        <w:rPr>
          <w:color w:val="262626"/>
          <w:w w:val="105"/>
          <w:sz w:val="17"/>
        </w:rPr>
        <w:t>）</w:t>
      </w:r>
      <w:r>
        <w:rPr>
          <w:color w:val="262626"/>
          <w:spacing w:val="-4"/>
          <w:w w:val="105"/>
          <w:sz w:val="17"/>
        </w:rPr>
        <w:t>若しくは第</w:t>
      </w:r>
      <w:r>
        <w:rPr>
          <w:rFonts w:ascii="Times New Roman" w:eastAsia="Times New Roman"/>
          <w:color w:val="262626"/>
          <w:w w:val="105"/>
          <w:sz w:val="18"/>
        </w:rPr>
        <w:t>5</w:t>
      </w:r>
      <w:r>
        <w:rPr>
          <w:rFonts w:ascii="Times New Roman" w:eastAsia="Times New Roman"/>
          <w:color w:val="262626"/>
          <w:spacing w:val="1"/>
          <w:w w:val="105"/>
          <w:sz w:val="18"/>
        </w:rPr>
        <w:t> </w:t>
      </w:r>
      <w:r>
        <w:rPr>
          <w:color w:val="262626"/>
          <w:w w:val="105"/>
          <w:sz w:val="17"/>
        </w:rPr>
        <w:t>号（</w:t>
      </w:r>
      <w:r>
        <w:rPr>
          <w:color w:val="262626"/>
          <w:spacing w:val="7"/>
          <w:w w:val="105"/>
          <w:sz w:val="17"/>
        </w:rPr>
        <w:t>同法第</w:t>
      </w:r>
      <w:r>
        <w:rPr>
          <w:rFonts w:ascii="Times New Roman" w:eastAsia="Times New Roman"/>
          <w:color w:val="262626"/>
          <w:w w:val="105"/>
          <w:sz w:val="18"/>
        </w:rPr>
        <w:t>70</w:t>
      </w:r>
      <w:r>
        <w:rPr>
          <w:rFonts w:ascii="Times New Roman" w:eastAsia="Times New Roman"/>
          <w:color w:val="262626"/>
          <w:spacing w:val="5"/>
          <w:w w:val="105"/>
          <w:sz w:val="18"/>
        </w:rPr>
        <w:t> </w:t>
      </w:r>
      <w:r>
        <w:rPr>
          <w:color w:val="262626"/>
          <w:spacing w:val="-13"/>
          <w:w w:val="105"/>
          <w:sz w:val="17"/>
        </w:rPr>
        <w:t>条第 </w:t>
      </w:r>
      <w:r>
        <w:rPr>
          <w:rFonts w:ascii="Times New Roman" w:eastAsia="Times New Roman"/>
          <w:color w:val="262626"/>
          <w:w w:val="105"/>
          <w:sz w:val="18"/>
        </w:rPr>
        <w:t>1 </w:t>
      </w:r>
      <w:r>
        <w:rPr>
          <w:color w:val="383838"/>
          <w:spacing w:val="-15"/>
          <w:w w:val="105"/>
          <w:sz w:val="17"/>
        </w:rPr>
        <w:t>項第 </w:t>
      </w:r>
      <w:r>
        <w:rPr>
          <w:rFonts w:ascii="Times New Roman" w:eastAsia="Times New Roman"/>
          <w:color w:val="383838"/>
          <w:spacing w:val="3"/>
          <w:w w:val="105"/>
          <w:sz w:val="18"/>
        </w:rPr>
        <w:t>3</w:t>
      </w:r>
      <w:r>
        <w:rPr>
          <w:rFonts w:ascii="Times New Roman" w:eastAsia="Times New Roman"/>
          <w:color w:val="161616"/>
          <w:spacing w:val="3"/>
          <w:w w:val="105"/>
          <w:sz w:val="18"/>
        </w:rPr>
        <w:t>6</w:t>
      </w:r>
      <w:r>
        <w:rPr>
          <w:rFonts w:ascii="Times New Roman" w:eastAsia="Times New Roman"/>
          <w:color w:val="161616"/>
          <w:spacing w:val="1"/>
          <w:w w:val="105"/>
          <w:sz w:val="18"/>
        </w:rPr>
        <w:t> </w:t>
      </w:r>
      <w:r>
        <w:rPr>
          <w:color w:val="383838"/>
          <w:w w:val="105"/>
          <w:sz w:val="17"/>
        </w:rPr>
        <w:t>号に係る部分に限る。）</w:t>
      </w:r>
      <w:r>
        <w:rPr>
          <w:color w:val="383838"/>
          <w:spacing w:val="-28"/>
          <w:w w:val="105"/>
          <w:sz w:val="17"/>
        </w:rPr>
        <w:t>の規</w:t>
      </w:r>
      <w:r>
        <w:rPr>
          <w:color w:val="161616"/>
          <w:w w:val="105"/>
          <w:sz w:val="17"/>
        </w:rPr>
        <w:t>定、</w:t>
      </w:r>
      <w:r>
        <w:rPr>
          <w:color w:val="383838"/>
          <w:w w:val="105"/>
          <w:sz w:val="17"/>
        </w:rPr>
        <w:t>狂犬病予防法</w:t>
      </w:r>
      <w:r>
        <w:rPr>
          <w:color w:val="383838"/>
          <w:spacing w:val="14"/>
          <w:w w:val="105"/>
          <w:sz w:val="17"/>
        </w:rPr>
        <w:t>（</w:t>
      </w:r>
      <w:r>
        <w:rPr>
          <w:color w:val="161616"/>
          <w:spacing w:val="-12"/>
          <w:w w:val="105"/>
          <w:sz w:val="17"/>
        </w:rPr>
        <w:t>昭和 </w:t>
      </w:r>
      <w:r>
        <w:rPr>
          <w:rFonts w:ascii="Times New Roman" w:eastAsia="Times New Roman"/>
          <w:color w:val="161616"/>
          <w:w w:val="105"/>
          <w:sz w:val="18"/>
        </w:rPr>
        <w:t>25</w:t>
      </w:r>
      <w:r>
        <w:rPr>
          <w:rFonts w:ascii="Times New Roman" w:eastAsia="Times New Roman"/>
          <w:color w:val="161616"/>
          <w:spacing w:val="-5"/>
          <w:w w:val="105"/>
          <w:sz w:val="18"/>
        </w:rPr>
        <w:t> </w:t>
      </w:r>
      <w:r>
        <w:rPr>
          <w:color w:val="161616"/>
          <w:w w:val="105"/>
          <w:sz w:val="17"/>
        </w:rPr>
        <w:t>年</w:t>
      </w:r>
      <w:r>
        <w:rPr>
          <w:color w:val="383838"/>
          <w:spacing w:val="-5"/>
          <w:w w:val="105"/>
          <w:sz w:val="17"/>
        </w:rPr>
        <w:t>法律第 </w:t>
      </w:r>
      <w:r>
        <w:rPr>
          <w:rFonts w:ascii="Times New Roman" w:eastAsia="Times New Roman"/>
          <w:color w:val="161616"/>
          <w:w w:val="105"/>
          <w:sz w:val="18"/>
        </w:rPr>
        <w:t>247</w:t>
      </w:r>
      <w:r>
        <w:rPr>
          <w:rFonts w:ascii="Times New Roman" w:eastAsia="Times New Roman"/>
          <w:color w:val="161616"/>
          <w:spacing w:val="-4"/>
          <w:w w:val="105"/>
          <w:sz w:val="18"/>
        </w:rPr>
        <w:t> </w:t>
      </w:r>
      <w:r>
        <w:rPr>
          <w:color w:val="383838"/>
          <w:w w:val="105"/>
          <w:sz w:val="17"/>
        </w:rPr>
        <w:t>号）</w:t>
      </w:r>
      <w:r>
        <w:rPr>
          <w:color w:val="383838"/>
          <w:spacing w:val="-26"/>
          <w:w w:val="105"/>
          <w:sz w:val="17"/>
        </w:rPr>
        <w:t>第 </w:t>
      </w:r>
      <w:r>
        <w:rPr>
          <w:rFonts w:ascii="Times New Roman" w:eastAsia="Times New Roman"/>
          <w:color w:val="161616"/>
          <w:w w:val="105"/>
          <w:sz w:val="18"/>
        </w:rPr>
        <w:t>27</w:t>
      </w:r>
      <w:r>
        <w:rPr>
          <w:rFonts w:ascii="Times New Roman" w:eastAsia="Times New Roman"/>
          <w:color w:val="161616"/>
          <w:spacing w:val="2"/>
          <w:w w:val="105"/>
          <w:sz w:val="18"/>
        </w:rPr>
        <w:t> </w:t>
      </w:r>
      <w:r>
        <w:rPr>
          <w:color w:val="383838"/>
          <w:spacing w:val="-14"/>
          <w:w w:val="105"/>
          <w:sz w:val="17"/>
        </w:rPr>
        <w:t>条第 </w:t>
      </w:r>
      <w:r>
        <w:rPr>
          <w:rFonts w:ascii="Times New Roman" w:eastAsia="Times New Roman"/>
          <w:color w:val="383838"/>
          <w:w w:val="105"/>
          <w:sz w:val="18"/>
        </w:rPr>
        <w:t>1 </w:t>
      </w:r>
      <w:r>
        <w:rPr>
          <w:color w:val="383838"/>
          <w:spacing w:val="-8"/>
          <w:w w:val="105"/>
          <w:sz w:val="17"/>
        </w:rPr>
        <w:t>号若しくは第 </w:t>
      </w:r>
      <w:r>
        <w:rPr>
          <w:rFonts w:ascii="Times New Roman" w:eastAsia="Times New Roman"/>
          <w:color w:val="161616"/>
          <w:w w:val="105"/>
          <w:sz w:val="18"/>
        </w:rPr>
        <w:t>2</w:t>
      </w:r>
      <w:r>
        <w:rPr>
          <w:rFonts w:ascii="Times New Roman" w:eastAsia="Times New Roman"/>
          <w:color w:val="161616"/>
          <w:spacing w:val="-8"/>
          <w:w w:val="105"/>
          <w:sz w:val="18"/>
        </w:rPr>
        <w:t> </w:t>
      </w:r>
      <w:r>
        <w:rPr>
          <w:color w:val="383838"/>
          <w:w w:val="105"/>
          <w:sz w:val="17"/>
        </w:rPr>
        <w:t>号の</w:t>
      </w:r>
      <w:r>
        <w:rPr>
          <w:color w:val="161616"/>
          <w:spacing w:val="-5"/>
          <w:w w:val="105"/>
          <w:sz w:val="17"/>
        </w:rPr>
        <w:t>規定、絶</w:t>
      </w:r>
      <w:r>
        <w:rPr>
          <w:color w:val="383838"/>
          <w:spacing w:val="-1"/>
          <w:w w:val="105"/>
          <w:sz w:val="17"/>
        </w:rPr>
        <w:t>滅のおそれのある野生動</w:t>
      </w:r>
      <w:r>
        <w:rPr>
          <w:color w:val="161616"/>
          <w:spacing w:val="4"/>
          <w:w w:val="105"/>
          <w:sz w:val="17"/>
        </w:rPr>
        <w:t>植</w:t>
      </w:r>
      <w:r>
        <w:rPr>
          <w:color w:val="383838"/>
          <w:w w:val="105"/>
          <w:sz w:val="17"/>
        </w:rPr>
        <w:t>物の種の保存に関する法律（</w:t>
      </w:r>
      <w:r>
        <w:rPr>
          <w:color w:val="383838"/>
          <w:spacing w:val="-4"/>
          <w:w w:val="105"/>
          <w:sz w:val="17"/>
        </w:rPr>
        <w:t>平成 </w:t>
      </w:r>
      <w:r>
        <w:rPr>
          <w:rFonts w:ascii="Arial" w:eastAsia="Arial"/>
          <w:color w:val="383838"/>
          <w:w w:val="105"/>
          <w:sz w:val="17"/>
        </w:rPr>
        <w:t>4</w:t>
      </w:r>
      <w:r>
        <w:rPr>
          <w:rFonts w:ascii="Arial" w:eastAsia="Arial"/>
          <w:color w:val="383838"/>
          <w:spacing w:val="1"/>
          <w:w w:val="105"/>
          <w:sz w:val="17"/>
        </w:rPr>
        <w:t> </w:t>
      </w:r>
      <w:r>
        <w:rPr>
          <w:color w:val="161616"/>
          <w:w w:val="105"/>
          <w:sz w:val="17"/>
        </w:rPr>
        <w:t>年</w:t>
      </w:r>
      <w:r>
        <w:rPr>
          <w:color w:val="383838"/>
          <w:spacing w:val="4"/>
          <w:w w:val="105"/>
          <w:sz w:val="17"/>
        </w:rPr>
        <w:t>法律</w:t>
      </w:r>
      <w:r>
        <w:rPr>
          <w:color w:val="161616"/>
          <w:spacing w:val="-16"/>
          <w:w w:val="105"/>
          <w:sz w:val="17"/>
        </w:rPr>
        <w:t>第 </w:t>
      </w:r>
      <w:r>
        <w:rPr>
          <w:rFonts w:ascii="Times New Roman" w:eastAsia="Times New Roman"/>
          <w:color w:val="161616"/>
          <w:w w:val="105"/>
          <w:sz w:val="18"/>
        </w:rPr>
        <w:t>75</w:t>
      </w:r>
      <w:r>
        <w:rPr>
          <w:rFonts w:ascii="Times New Roman" w:eastAsia="Times New Roman"/>
          <w:color w:val="161616"/>
          <w:spacing w:val="5"/>
          <w:w w:val="105"/>
          <w:sz w:val="18"/>
        </w:rPr>
        <w:t> </w:t>
      </w:r>
      <w:r>
        <w:rPr>
          <w:color w:val="4B4B4B"/>
          <w:w w:val="105"/>
          <w:sz w:val="17"/>
        </w:rPr>
        <w:t>号）の</w:t>
      </w:r>
      <w:r>
        <w:rPr>
          <w:color w:val="161616"/>
          <w:spacing w:val="-4"/>
          <w:w w:val="105"/>
          <w:sz w:val="17"/>
        </w:rPr>
        <w:t>規定、</w:t>
      </w:r>
      <w:r>
        <w:rPr>
          <w:color w:val="383838"/>
          <w:spacing w:val="-7"/>
          <w:w w:val="105"/>
          <w:sz w:val="17"/>
        </w:rPr>
        <w:t>烏獣の</w:t>
      </w:r>
      <w:r>
        <w:rPr>
          <w:color w:val="161616"/>
          <w:w w:val="105"/>
          <w:sz w:val="17"/>
        </w:rPr>
        <w:t>保</w:t>
      </w:r>
      <w:r>
        <w:rPr>
          <w:color w:val="383838"/>
          <w:w w:val="105"/>
          <w:sz w:val="17"/>
        </w:rPr>
        <w:t>護及び管</w:t>
      </w:r>
      <w:r>
        <w:rPr>
          <w:color w:val="383838"/>
          <w:spacing w:val="3"/>
          <w:w w:val="105"/>
          <w:sz w:val="17"/>
        </w:rPr>
        <w:t>理</w:t>
      </w:r>
      <w:r>
        <w:rPr>
          <w:color w:val="161616"/>
          <w:w w:val="105"/>
          <w:sz w:val="17"/>
        </w:rPr>
        <w:t>並</w:t>
      </w:r>
      <w:r>
        <w:rPr>
          <w:color w:val="383838"/>
          <w:spacing w:val="-2"/>
          <w:w w:val="105"/>
          <w:sz w:val="17"/>
        </w:rPr>
        <w:t>びに狩猟の適正</w:t>
      </w:r>
      <w:r>
        <w:rPr>
          <w:color w:val="161616"/>
          <w:spacing w:val="-5"/>
          <w:w w:val="105"/>
          <w:sz w:val="17"/>
        </w:rPr>
        <w:t>化</w:t>
      </w:r>
      <w:r>
        <w:rPr>
          <w:color w:val="383838"/>
          <w:w w:val="105"/>
          <w:sz w:val="17"/>
        </w:rPr>
        <w:t>に関する法律（</w:t>
      </w:r>
      <w:r>
        <w:rPr>
          <w:color w:val="383838"/>
          <w:spacing w:val="-5"/>
          <w:w w:val="105"/>
          <w:sz w:val="17"/>
        </w:rPr>
        <w:t>平成 </w:t>
      </w:r>
      <w:r>
        <w:rPr>
          <w:rFonts w:ascii="Times New Roman" w:eastAsia="Times New Roman"/>
          <w:color w:val="161616"/>
          <w:w w:val="105"/>
          <w:sz w:val="18"/>
        </w:rPr>
        <w:t>14</w:t>
      </w:r>
      <w:r>
        <w:rPr>
          <w:rFonts w:ascii="Times New Roman" w:eastAsia="Times New Roman"/>
          <w:color w:val="161616"/>
          <w:spacing w:val="30"/>
          <w:w w:val="105"/>
          <w:sz w:val="18"/>
        </w:rPr>
        <w:t> </w:t>
      </w:r>
      <w:r>
        <w:rPr>
          <w:color w:val="161616"/>
          <w:w w:val="105"/>
          <w:sz w:val="17"/>
        </w:rPr>
        <w:t>年</w:t>
      </w:r>
      <w:r>
        <w:rPr>
          <w:color w:val="383838"/>
          <w:spacing w:val="1"/>
          <w:w w:val="105"/>
          <w:sz w:val="17"/>
        </w:rPr>
        <w:t>法律第 </w:t>
      </w:r>
      <w:r>
        <w:rPr>
          <w:rFonts w:ascii="Times New Roman" w:eastAsia="Times New Roman"/>
          <w:color w:val="161616"/>
          <w:w w:val="105"/>
          <w:sz w:val="18"/>
        </w:rPr>
        <w:t>88</w:t>
      </w:r>
      <w:r>
        <w:rPr>
          <w:rFonts w:ascii="Times New Roman" w:eastAsia="Times New Roman"/>
          <w:color w:val="161616"/>
          <w:spacing w:val="30"/>
          <w:w w:val="105"/>
          <w:sz w:val="18"/>
        </w:rPr>
        <w:t> </w:t>
      </w:r>
      <w:r>
        <w:rPr>
          <w:color w:val="383838"/>
          <w:w w:val="105"/>
          <w:sz w:val="17"/>
        </w:rPr>
        <w:t>号）の規定又は特定外来生物による生態系等に係る被害</w:t>
      </w:r>
      <w:r>
        <w:rPr>
          <w:color w:val="383838"/>
          <w:spacing w:val="-3"/>
          <w:w w:val="105"/>
          <w:sz w:val="17"/>
        </w:rPr>
        <w:t>の防</w:t>
      </w:r>
      <w:r>
        <w:rPr>
          <w:color w:val="161616"/>
          <w:spacing w:val="-5"/>
          <w:w w:val="105"/>
          <w:sz w:val="17"/>
        </w:rPr>
        <w:t>止</w:t>
      </w:r>
      <w:r>
        <w:rPr>
          <w:color w:val="383838"/>
          <w:spacing w:val="-6"/>
          <w:w w:val="105"/>
          <w:sz w:val="17"/>
        </w:rPr>
        <w:t>に</w:t>
      </w:r>
      <w:r>
        <w:rPr>
          <w:color w:val="161616"/>
          <w:w w:val="105"/>
          <w:sz w:val="17"/>
        </w:rPr>
        <w:t>関</w:t>
      </w:r>
      <w:r>
        <w:rPr>
          <w:color w:val="383838"/>
          <w:spacing w:val="-2"/>
          <w:w w:val="105"/>
          <w:sz w:val="17"/>
        </w:rPr>
        <w:t>する法</w:t>
      </w:r>
      <w:r>
        <w:rPr>
          <w:color w:val="161616"/>
          <w:w w:val="105"/>
          <w:sz w:val="17"/>
        </w:rPr>
        <w:t>律（</w:t>
      </w:r>
      <w:r>
        <w:rPr>
          <w:color w:val="161616"/>
          <w:spacing w:val="5"/>
          <w:w w:val="105"/>
          <w:sz w:val="17"/>
        </w:rPr>
        <w:t>平</w:t>
      </w:r>
      <w:r>
        <w:rPr>
          <w:color w:val="383838"/>
          <w:spacing w:val="-14"/>
          <w:w w:val="105"/>
          <w:sz w:val="17"/>
        </w:rPr>
        <w:t>成 </w:t>
      </w:r>
      <w:r>
        <w:rPr>
          <w:rFonts w:ascii="Times New Roman" w:eastAsia="Times New Roman"/>
          <w:color w:val="161616"/>
          <w:w w:val="105"/>
          <w:sz w:val="18"/>
        </w:rPr>
        <w:t>16</w:t>
      </w:r>
      <w:r>
        <w:rPr>
          <w:rFonts w:ascii="Times New Roman" w:eastAsia="Times New Roman"/>
          <w:color w:val="161616"/>
          <w:spacing w:val="23"/>
          <w:w w:val="105"/>
          <w:sz w:val="18"/>
        </w:rPr>
        <w:t> </w:t>
      </w:r>
      <w:r>
        <w:rPr>
          <w:color w:val="4B4B4B"/>
          <w:spacing w:val="2"/>
          <w:w w:val="105"/>
          <w:sz w:val="17"/>
        </w:rPr>
        <w:t>年法</w:t>
      </w:r>
      <w:r>
        <w:rPr>
          <w:color w:val="161616"/>
          <w:spacing w:val="4"/>
          <w:w w:val="105"/>
          <w:sz w:val="17"/>
        </w:rPr>
        <w:t>律</w:t>
      </w:r>
      <w:r>
        <w:rPr>
          <w:color w:val="4B4B4B"/>
          <w:spacing w:val="-10"/>
          <w:w w:val="105"/>
          <w:sz w:val="17"/>
        </w:rPr>
        <w:t>第 </w:t>
      </w:r>
      <w:r>
        <w:rPr>
          <w:rFonts w:ascii="Times New Roman" w:eastAsia="Times New Roman"/>
          <w:color w:val="161616"/>
          <w:w w:val="105"/>
          <w:sz w:val="18"/>
        </w:rPr>
        <w:t>78</w:t>
      </w:r>
      <w:r>
        <w:rPr>
          <w:rFonts w:ascii="Times New Roman" w:eastAsia="Times New Roman"/>
          <w:color w:val="161616"/>
          <w:spacing w:val="14"/>
          <w:w w:val="105"/>
          <w:sz w:val="18"/>
        </w:rPr>
        <w:t> </w:t>
      </w:r>
      <w:r>
        <w:rPr>
          <w:color w:val="161616"/>
          <w:spacing w:val="4"/>
          <w:w w:val="105"/>
          <w:sz w:val="17"/>
        </w:rPr>
        <w:t>号</w:t>
      </w:r>
      <w:r>
        <w:rPr>
          <w:color w:val="383838"/>
          <w:w w:val="105"/>
          <w:sz w:val="17"/>
        </w:rPr>
        <w:t>）</w:t>
      </w:r>
      <w:r>
        <w:rPr>
          <w:color w:val="383838"/>
          <w:spacing w:val="1"/>
          <w:w w:val="105"/>
          <w:sz w:val="17"/>
        </w:rPr>
        <w:t>の規定により罰金以</w:t>
      </w:r>
      <w:r>
        <w:rPr>
          <w:color w:val="030303"/>
          <w:spacing w:val="5"/>
          <w:w w:val="105"/>
          <w:sz w:val="17"/>
        </w:rPr>
        <w:t>上</w:t>
      </w:r>
      <w:r>
        <w:rPr>
          <w:color w:val="383838"/>
          <w:spacing w:val="-3"/>
          <w:w w:val="105"/>
          <w:sz w:val="17"/>
        </w:rPr>
        <w:t>の刑に処せられ</w:t>
      </w:r>
      <w:r>
        <w:rPr>
          <w:color w:val="161616"/>
          <w:spacing w:val="-15"/>
          <w:w w:val="105"/>
          <w:sz w:val="17"/>
        </w:rPr>
        <w:t>、</w:t>
      </w:r>
      <w:r>
        <w:rPr>
          <w:color w:val="383838"/>
          <w:spacing w:val="2"/>
          <w:w w:val="105"/>
          <w:sz w:val="17"/>
        </w:rPr>
        <w:t>その執行を終わり</w:t>
      </w:r>
      <w:r>
        <w:rPr>
          <w:color w:val="161616"/>
          <w:spacing w:val="7"/>
          <w:w w:val="105"/>
          <w:sz w:val="17"/>
        </w:rPr>
        <w:t>、又</w:t>
      </w:r>
      <w:r>
        <w:rPr>
          <w:color w:val="383838"/>
          <w:w w:val="105"/>
          <w:sz w:val="17"/>
        </w:rPr>
        <w:t>は執</w:t>
      </w:r>
      <w:r>
        <w:rPr>
          <w:color w:val="262626"/>
          <w:spacing w:val="1"/>
          <w:w w:val="105"/>
          <w:sz w:val="17"/>
        </w:rPr>
        <w:t>行を受けることがなくなった日から </w:t>
      </w:r>
      <w:r>
        <w:rPr>
          <w:rFonts w:ascii="Arial" w:eastAsia="Arial"/>
          <w:color w:val="262626"/>
          <w:w w:val="105"/>
          <w:sz w:val="16"/>
        </w:rPr>
        <w:t>5</w:t>
      </w:r>
      <w:r>
        <w:rPr>
          <w:rFonts w:ascii="Arial" w:eastAsia="Arial"/>
          <w:color w:val="262626"/>
          <w:spacing w:val="-9"/>
          <w:w w:val="105"/>
          <w:sz w:val="16"/>
        </w:rPr>
        <w:t> </w:t>
      </w:r>
      <w:r>
        <w:rPr>
          <w:color w:val="4B4B4B"/>
          <w:w w:val="105"/>
          <w:sz w:val="17"/>
        </w:rPr>
        <w:t>年を経</w:t>
      </w:r>
      <w:r>
        <w:rPr>
          <w:color w:val="262626"/>
          <w:w w:val="105"/>
          <w:sz w:val="17"/>
        </w:rPr>
        <w:t>過しない者</w:t>
      </w:r>
    </w:p>
    <w:p>
      <w:pPr>
        <w:pStyle w:val="BodyText"/>
        <w:spacing w:before="5"/>
      </w:pPr>
    </w:p>
    <w:p>
      <w:pPr>
        <w:pStyle w:val="ListParagraph"/>
        <w:numPr>
          <w:ilvl w:val="0"/>
          <w:numId w:val="2"/>
        </w:numPr>
        <w:tabs>
          <w:tab w:pos="598" w:val="left" w:leader="none"/>
          <w:tab w:pos="599" w:val="left" w:leader="none"/>
        </w:tabs>
        <w:spacing w:line="242" w:lineRule="auto" w:before="1" w:after="0"/>
        <w:ind w:left="518" w:right="190" w:hanging="242"/>
        <w:jc w:val="left"/>
        <w:rPr>
          <w:rFonts w:ascii="Arial" w:eastAsia="Arial"/>
          <w:color w:val="262626"/>
          <w:sz w:val="17"/>
        </w:rPr>
      </w:pPr>
      <w:r>
        <w:rPr/>
        <w:tab/>
      </w:r>
      <w:r>
        <w:rPr>
          <w:color w:val="262626"/>
          <w:spacing w:val="-1"/>
          <w:w w:val="105"/>
          <w:sz w:val="17"/>
        </w:rPr>
        <w:t>暴力団員による不当な行為の防止等に関する法 </w:t>
      </w:r>
      <w:r>
        <w:rPr>
          <w:color w:val="4B4B4B"/>
          <w:w w:val="105"/>
          <w:sz w:val="17"/>
        </w:rPr>
        <w:t>律（</w:t>
      </w:r>
      <w:r>
        <w:rPr>
          <w:color w:val="4B4B4B"/>
          <w:spacing w:val="16"/>
          <w:w w:val="105"/>
          <w:sz w:val="17"/>
        </w:rPr>
        <w:t>平</w:t>
      </w:r>
      <w:r>
        <w:rPr>
          <w:color w:val="262626"/>
          <w:spacing w:val="-26"/>
          <w:w w:val="105"/>
          <w:sz w:val="17"/>
        </w:rPr>
        <w:t>成 </w:t>
      </w:r>
      <w:r>
        <w:rPr>
          <w:rFonts w:ascii="Arial" w:eastAsia="Arial"/>
          <w:color w:val="262626"/>
          <w:w w:val="105"/>
          <w:sz w:val="17"/>
        </w:rPr>
        <w:t>3</w:t>
      </w:r>
      <w:r>
        <w:rPr>
          <w:rFonts w:ascii="Arial" w:eastAsia="Arial"/>
          <w:color w:val="262626"/>
          <w:spacing w:val="-9"/>
          <w:w w:val="105"/>
          <w:sz w:val="17"/>
        </w:rPr>
        <w:t> </w:t>
      </w:r>
      <w:r>
        <w:rPr>
          <w:color w:val="262626"/>
          <w:w w:val="105"/>
          <w:sz w:val="17"/>
        </w:rPr>
        <w:t>年法</w:t>
      </w:r>
      <w:r>
        <w:rPr>
          <w:color w:val="4B4B4B"/>
          <w:spacing w:val="4"/>
          <w:w w:val="105"/>
          <w:sz w:val="17"/>
        </w:rPr>
        <w:t>律</w:t>
      </w:r>
      <w:r>
        <w:rPr>
          <w:color w:val="161616"/>
          <w:spacing w:val="-6"/>
          <w:w w:val="105"/>
          <w:sz w:val="17"/>
        </w:rPr>
        <w:t>第 </w:t>
      </w:r>
      <w:r>
        <w:rPr>
          <w:rFonts w:ascii="Arial" w:eastAsia="Arial"/>
          <w:color w:val="161616"/>
          <w:w w:val="105"/>
          <w:sz w:val="17"/>
        </w:rPr>
        <w:t>77</w:t>
      </w:r>
      <w:r>
        <w:rPr>
          <w:rFonts w:ascii="Arial" w:eastAsia="Arial"/>
          <w:color w:val="161616"/>
          <w:spacing w:val="19"/>
          <w:w w:val="105"/>
          <w:sz w:val="17"/>
        </w:rPr>
        <w:t> </w:t>
      </w:r>
      <w:r>
        <w:rPr>
          <w:color w:val="383838"/>
          <w:w w:val="105"/>
          <w:sz w:val="17"/>
        </w:rPr>
        <w:t>号</w:t>
      </w:r>
      <w:r>
        <w:rPr>
          <w:color w:val="383838"/>
          <w:spacing w:val="-5"/>
          <w:w w:val="105"/>
          <w:sz w:val="17"/>
        </w:rPr>
        <w:t>）</w:t>
      </w:r>
      <w:r>
        <w:rPr>
          <w:color w:val="161616"/>
          <w:spacing w:val="-24"/>
          <w:w w:val="105"/>
          <w:sz w:val="17"/>
        </w:rPr>
        <w:t>第 </w:t>
      </w:r>
      <w:r>
        <w:rPr>
          <w:rFonts w:ascii="Arial" w:eastAsia="Arial"/>
          <w:color w:val="161616"/>
          <w:w w:val="105"/>
          <w:sz w:val="17"/>
        </w:rPr>
        <w:t>2</w:t>
      </w:r>
      <w:r>
        <w:rPr>
          <w:rFonts w:ascii="Arial" w:eastAsia="Arial"/>
          <w:color w:val="161616"/>
          <w:spacing w:val="-11"/>
          <w:w w:val="105"/>
          <w:sz w:val="17"/>
        </w:rPr>
        <w:t> </w:t>
      </w:r>
      <w:r>
        <w:rPr>
          <w:color w:val="383838"/>
          <w:spacing w:val="-15"/>
          <w:w w:val="105"/>
          <w:sz w:val="17"/>
        </w:rPr>
        <w:t>条第 </w:t>
      </w:r>
      <w:r>
        <w:rPr>
          <w:rFonts w:ascii="Arial" w:eastAsia="Arial"/>
          <w:color w:val="383838"/>
          <w:w w:val="105"/>
          <w:sz w:val="17"/>
        </w:rPr>
        <w:t>6</w:t>
      </w:r>
      <w:r>
        <w:rPr>
          <w:rFonts w:ascii="Arial" w:eastAsia="Arial"/>
          <w:color w:val="383838"/>
          <w:spacing w:val="-9"/>
          <w:w w:val="105"/>
          <w:sz w:val="17"/>
        </w:rPr>
        <w:t> </w:t>
      </w:r>
      <w:r>
        <w:rPr>
          <w:color w:val="383838"/>
          <w:spacing w:val="3"/>
          <w:w w:val="105"/>
          <w:sz w:val="17"/>
        </w:rPr>
        <w:t>号に</w:t>
      </w:r>
      <w:r>
        <w:rPr>
          <w:color w:val="161616"/>
          <w:spacing w:val="3"/>
          <w:w w:val="105"/>
          <w:sz w:val="17"/>
        </w:rPr>
        <w:t>規定す</w:t>
      </w:r>
      <w:r>
        <w:rPr>
          <w:color w:val="383838"/>
          <w:w w:val="105"/>
          <w:sz w:val="17"/>
        </w:rPr>
        <w:t>る暴力団員又は</w:t>
      </w:r>
      <w:r>
        <w:rPr>
          <w:color w:val="262626"/>
          <w:w w:val="105"/>
          <w:sz w:val="17"/>
        </w:rPr>
        <w:t>同</w:t>
      </w:r>
      <w:r>
        <w:rPr>
          <w:color w:val="4B4B4B"/>
          <w:spacing w:val="-2"/>
          <w:w w:val="105"/>
          <w:sz w:val="17"/>
        </w:rPr>
        <w:t>号に</w:t>
      </w:r>
      <w:r>
        <w:rPr>
          <w:color w:val="262626"/>
          <w:spacing w:val="-3"/>
          <w:w w:val="105"/>
          <w:sz w:val="17"/>
        </w:rPr>
        <w:t>規定する暴力団員でなくな</w:t>
      </w:r>
      <w:r>
        <w:rPr>
          <w:color w:val="4B4B4B"/>
          <w:spacing w:val="3"/>
          <w:w w:val="105"/>
          <w:sz w:val="17"/>
        </w:rPr>
        <w:t>った</w:t>
      </w:r>
      <w:r>
        <w:rPr>
          <w:color w:val="161616"/>
          <w:spacing w:val="-6"/>
          <w:w w:val="105"/>
          <w:sz w:val="17"/>
        </w:rPr>
        <w:t>日</w:t>
      </w:r>
      <w:r>
        <w:rPr>
          <w:color w:val="383838"/>
          <w:spacing w:val="-17"/>
          <w:w w:val="105"/>
          <w:sz w:val="17"/>
        </w:rPr>
        <w:t>から </w:t>
      </w:r>
      <w:r>
        <w:rPr>
          <w:rFonts w:ascii="Arial" w:eastAsia="Arial"/>
          <w:color w:val="383838"/>
          <w:w w:val="105"/>
          <w:sz w:val="17"/>
        </w:rPr>
        <w:t>5</w:t>
      </w:r>
      <w:r>
        <w:rPr>
          <w:rFonts w:ascii="Arial" w:eastAsia="Arial"/>
          <w:color w:val="383838"/>
          <w:spacing w:val="-10"/>
          <w:w w:val="105"/>
          <w:sz w:val="17"/>
        </w:rPr>
        <w:t> </w:t>
      </w:r>
      <w:r>
        <w:rPr>
          <w:color w:val="161616"/>
          <w:w w:val="105"/>
          <w:sz w:val="17"/>
        </w:rPr>
        <w:t>年</w:t>
      </w:r>
      <w:r>
        <w:rPr>
          <w:color w:val="383838"/>
          <w:w w:val="105"/>
          <w:sz w:val="17"/>
        </w:rPr>
        <w:t>を経過しない者</w:t>
      </w:r>
    </w:p>
    <w:p>
      <w:pPr>
        <w:pStyle w:val="BodyText"/>
      </w:pPr>
    </w:p>
    <w:p>
      <w:pPr>
        <w:spacing w:before="0"/>
        <w:ind w:left="278" w:right="0" w:firstLine="0"/>
        <w:jc w:val="left"/>
        <w:rPr>
          <w:sz w:val="17"/>
        </w:rPr>
      </w:pPr>
      <w:r>
        <w:rPr>
          <w:rFonts w:ascii="Times New Roman" w:eastAsia="Times New Roman"/>
          <w:color w:val="161616"/>
          <w:w w:val="105"/>
          <w:sz w:val="18"/>
        </w:rPr>
        <w:t>7</w:t>
      </w:r>
      <w:r>
        <w:rPr>
          <w:rFonts w:ascii="Times New Roman" w:eastAsia="Times New Roman"/>
          <w:color w:val="161616"/>
          <w:spacing w:val="-10"/>
          <w:w w:val="105"/>
          <w:sz w:val="18"/>
        </w:rPr>
        <w:t> </w:t>
      </w:r>
      <w:r>
        <w:rPr>
          <w:color w:val="383838"/>
          <w:spacing w:val="-21"/>
          <w:w w:val="105"/>
          <w:sz w:val="17"/>
        </w:rPr>
        <w:t>の </w:t>
      </w:r>
      <w:r>
        <w:rPr>
          <w:rFonts w:ascii="Times New Roman" w:eastAsia="Times New Roman"/>
          <w:color w:val="383838"/>
          <w:w w:val="105"/>
          <w:sz w:val="18"/>
        </w:rPr>
        <w:t>2</w:t>
      </w:r>
      <w:r>
        <w:rPr>
          <w:rFonts w:ascii="Times New Roman" w:eastAsia="Times New Roman"/>
          <w:color w:val="383838"/>
          <w:spacing w:val="2"/>
          <w:w w:val="105"/>
          <w:sz w:val="18"/>
        </w:rPr>
        <w:t>   ( </w:t>
      </w:r>
      <w:r>
        <w:rPr>
          <w:rFonts w:ascii="Times New Roman" w:eastAsia="Times New Roman"/>
          <w:color w:val="161616"/>
          <w:w w:val="105"/>
          <w:sz w:val="18"/>
        </w:rPr>
        <w:t>1</w:t>
      </w:r>
      <w:r>
        <w:rPr>
          <w:rFonts w:ascii="Times New Roman" w:eastAsia="Times New Roman"/>
          <w:color w:val="161616"/>
          <w:spacing w:val="11"/>
          <w:w w:val="105"/>
          <w:sz w:val="18"/>
        </w:rPr>
        <w:t> )  </w:t>
      </w:r>
      <w:r>
        <w:rPr>
          <w:color w:val="383838"/>
          <w:w w:val="105"/>
          <w:sz w:val="17"/>
        </w:rPr>
        <w:t>法第 </w:t>
      </w:r>
      <w:r>
        <w:rPr>
          <w:rFonts w:ascii="Times New Roman" w:eastAsia="Times New Roman"/>
          <w:color w:val="161616"/>
          <w:w w:val="105"/>
          <w:sz w:val="18"/>
        </w:rPr>
        <w:t>19</w:t>
      </w:r>
      <w:r>
        <w:rPr>
          <w:rFonts w:ascii="Times New Roman" w:eastAsia="Times New Roman"/>
          <w:color w:val="161616"/>
          <w:spacing w:val="35"/>
          <w:w w:val="105"/>
          <w:sz w:val="18"/>
        </w:rPr>
        <w:t> </w:t>
      </w:r>
      <w:r>
        <w:rPr>
          <w:color w:val="161616"/>
          <w:spacing w:val="6"/>
          <w:w w:val="105"/>
          <w:sz w:val="17"/>
        </w:rPr>
        <w:t>条</w:t>
      </w:r>
      <w:r>
        <w:rPr>
          <w:color w:val="4B4B4B"/>
          <w:spacing w:val="-26"/>
          <w:w w:val="105"/>
          <w:sz w:val="17"/>
        </w:rPr>
        <w:t>第 </w:t>
      </w:r>
      <w:r>
        <w:rPr>
          <w:rFonts w:ascii="Times New Roman" w:eastAsia="Times New Roman"/>
          <w:color w:val="161616"/>
          <w:w w:val="105"/>
          <w:sz w:val="18"/>
        </w:rPr>
        <w:t>1</w:t>
      </w:r>
      <w:r>
        <w:rPr>
          <w:rFonts w:ascii="Times New Roman" w:eastAsia="Times New Roman"/>
          <w:color w:val="161616"/>
          <w:spacing w:val="7"/>
          <w:w w:val="105"/>
          <w:sz w:val="18"/>
        </w:rPr>
        <w:t> </w:t>
      </w:r>
      <w:r>
        <w:rPr>
          <w:color w:val="383838"/>
          <w:w w:val="105"/>
          <w:sz w:val="17"/>
        </w:rPr>
        <w:t>項各号のいずれかに該当するとして登録の取消しの処分に係る行政手続法（</w:t>
      </w:r>
      <w:r>
        <w:rPr>
          <w:color w:val="383838"/>
          <w:spacing w:val="15"/>
          <w:w w:val="105"/>
          <w:sz w:val="17"/>
        </w:rPr>
        <w:t>平成</w:t>
      </w:r>
      <w:r>
        <w:rPr>
          <w:rFonts w:ascii="Times New Roman" w:eastAsia="Times New Roman"/>
          <w:color w:val="383838"/>
          <w:w w:val="105"/>
          <w:sz w:val="18"/>
        </w:rPr>
        <w:t>5</w:t>
      </w:r>
      <w:r>
        <w:rPr>
          <w:rFonts w:ascii="Times New Roman" w:eastAsia="Times New Roman"/>
          <w:color w:val="383838"/>
          <w:spacing w:val="1"/>
          <w:w w:val="105"/>
          <w:sz w:val="18"/>
        </w:rPr>
        <w:t> </w:t>
      </w:r>
      <w:r>
        <w:rPr>
          <w:color w:val="383838"/>
          <w:spacing w:val="5"/>
          <w:w w:val="105"/>
          <w:sz w:val="17"/>
        </w:rPr>
        <w:t>年法</w:t>
      </w:r>
      <w:r>
        <w:rPr>
          <w:color w:val="161616"/>
          <w:w w:val="105"/>
          <w:sz w:val="17"/>
        </w:rPr>
        <w:t>律</w:t>
      </w:r>
    </w:p>
    <w:p>
      <w:pPr>
        <w:pStyle w:val="BodyText"/>
        <w:spacing w:before="3"/>
        <w:ind w:left="507"/>
      </w:pPr>
      <w:r>
        <w:rPr>
          <w:color w:val="383838"/>
          <w:spacing w:val="-13"/>
          <w:w w:val="105"/>
        </w:rPr>
        <w:t>第 </w:t>
      </w:r>
      <w:r>
        <w:rPr>
          <w:rFonts w:ascii="Times New Roman" w:eastAsia="Times New Roman"/>
          <w:color w:val="161616"/>
          <w:w w:val="105"/>
          <w:sz w:val="18"/>
        </w:rPr>
        <w:t>88</w:t>
      </w:r>
      <w:r>
        <w:rPr>
          <w:rFonts w:ascii="Times New Roman" w:eastAsia="Times New Roman"/>
          <w:color w:val="161616"/>
          <w:spacing w:val="28"/>
          <w:w w:val="105"/>
          <w:sz w:val="18"/>
        </w:rPr>
        <w:t> </w:t>
      </w:r>
      <w:r>
        <w:rPr>
          <w:color w:val="161616"/>
          <w:w w:val="105"/>
        </w:rPr>
        <w:t>号）</w:t>
      </w:r>
      <w:r>
        <w:rPr>
          <w:color w:val="4B4B4B"/>
          <w:spacing w:val="-10"/>
          <w:w w:val="105"/>
        </w:rPr>
        <w:t>第 </w:t>
      </w:r>
      <w:r>
        <w:rPr>
          <w:rFonts w:ascii="Times New Roman" w:eastAsia="Times New Roman"/>
          <w:color w:val="161616"/>
          <w:w w:val="105"/>
          <w:sz w:val="18"/>
        </w:rPr>
        <w:t>15</w:t>
      </w:r>
      <w:r>
        <w:rPr>
          <w:rFonts w:ascii="Times New Roman" w:eastAsia="Times New Roman"/>
          <w:color w:val="161616"/>
          <w:spacing w:val="23"/>
          <w:w w:val="105"/>
          <w:sz w:val="18"/>
        </w:rPr>
        <w:t> </w:t>
      </w:r>
      <w:r>
        <w:rPr>
          <w:color w:val="161616"/>
          <w:w w:val="105"/>
        </w:rPr>
        <w:t>条</w:t>
      </w:r>
      <w:r>
        <w:rPr>
          <w:color w:val="383838"/>
          <w:spacing w:val="5"/>
          <w:w w:val="105"/>
        </w:rPr>
        <w:t>の規定による通</w:t>
      </w:r>
      <w:r>
        <w:rPr>
          <w:color w:val="161616"/>
          <w:spacing w:val="-3"/>
          <w:w w:val="105"/>
        </w:rPr>
        <w:t>知</w:t>
      </w:r>
      <w:r>
        <w:rPr>
          <w:color w:val="383838"/>
          <w:w w:val="105"/>
        </w:rPr>
        <w:t>があった日から当該処分をする日又は処分をしないことの決定をする日までの</w:t>
      </w:r>
    </w:p>
    <w:p>
      <w:pPr>
        <w:pStyle w:val="BodyText"/>
        <w:spacing w:line="242" w:lineRule="auto" w:before="4"/>
        <w:ind w:left="501" w:right="197"/>
      </w:pPr>
      <w:r>
        <w:rPr>
          <w:color w:val="262626"/>
          <w:spacing w:val="-7"/>
          <w:w w:val="105"/>
        </w:rPr>
        <w:t>間に法</w:t>
      </w:r>
      <w:r>
        <w:rPr>
          <w:color w:val="4B4B4B"/>
          <w:spacing w:val="-18"/>
          <w:w w:val="105"/>
        </w:rPr>
        <w:t>第 </w:t>
      </w:r>
      <w:r>
        <w:rPr>
          <w:rFonts w:ascii="Times New Roman" w:eastAsia="Times New Roman"/>
          <w:color w:val="161616"/>
          <w:w w:val="105"/>
          <w:sz w:val="18"/>
        </w:rPr>
        <w:t>16 </w:t>
      </w:r>
      <w:r>
        <w:rPr>
          <w:color w:val="161616"/>
          <w:spacing w:val="6"/>
          <w:w w:val="105"/>
        </w:rPr>
        <w:t>条</w:t>
      </w:r>
      <w:r>
        <w:rPr>
          <w:color w:val="4B4B4B"/>
          <w:spacing w:val="-23"/>
          <w:w w:val="105"/>
        </w:rPr>
        <w:t>第 </w:t>
      </w:r>
      <w:r>
        <w:rPr>
          <w:rFonts w:ascii="Times New Roman" w:eastAsia="Times New Roman"/>
          <w:color w:val="161616"/>
          <w:w w:val="105"/>
          <w:sz w:val="18"/>
        </w:rPr>
        <w:t>1 </w:t>
      </w:r>
      <w:r>
        <w:rPr>
          <w:color w:val="383838"/>
          <w:spacing w:val="-17"/>
          <w:w w:val="105"/>
        </w:rPr>
        <w:t>項第 </w:t>
      </w:r>
      <w:r>
        <w:rPr>
          <w:rFonts w:ascii="Times New Roman" w:eastAsia="Times New Roman"/>
          <w:color w:val="161616"/>
          <w:w w:val="105"/>
          <w:sz w:val="18"/>
        </w:rPr>
        <w:t>4 </w:t>
      </w:r>
      <w:r>
        <w:rPr>
          <w:color w:val="161616"/>
          <w:spacing w:val="-4"/>
          <w:w w:val="105"/>
        </w:rPr>
        <w:t>号又</w:t>
      </w:r>
      <w:r>
        <w:rPr>
          <w:color w:val="383838"/>
          <w:spacing w:val="-15"/>
          <w:w w:val="105"/>
        </w:rPr>
        <w:t>は第 </w:t>
      </w:r>
      <w:r>
        <w:rPr>
          <w:rFonts w:ascii="Times New Roman" w:eastAsia="Times New Roman"/>
          <w:color w:val="383838"/>
          <w:w w:val="105"/>
          <w:sz w:val="18"/>
        </w:rPr>
        <w:t>5 </w:t>
      </w:r>
      <w:r>
        <w:rPr>
          <w:color w:val="383838"/>
          <w:w w:val="105"/>
        </w:rPr>
        <w:t>号の規定による届出をした者（</w:t>
      </w:r>
      <w:r>
        <w:rPr>
          <w:color w:val="383838"/>
          <w:spacing w:val="5"/>
          <w:w w:val="105"/>
        </w:rPr>
        <w:t>解散又は第</w:t>
      </w:r>
      <w:r>
        <w:rPr>
          <w:color w:val="6B6B6B"/>
          <w:w w:val="105"/>
        </w:rPr>
        <w:t>一</w:t>
      </w:r>
      <w:r>
        <w:rPr>
          <w:color w:val="383838"/>
          <w:spacing w:val="-1"/>
          <w:w w:val="105"/>
        </w:rPr>
        <w:t>種動物取扱業の廃</w:t>
      </w:r>
      <w:r>
        <w:rPr>
          <w:color w:val="030303"/>
          <w:w w:val="105"/>
        </w:rPr>
        <w:t>止</w:t>
      </w:r>
      <w:r>
        <w:rPr>
          <w:color w:val="383838"/>
          <w:w w:val="105"/>
        </w:rPr>
        <w:t>について相当の理由がある者を除く</w:t>
      </w:r>
      <w:r>
        <w:rPr>
          <w:color w:val="6B6B6B"/>
          <w:spacing w:val="-82"/>
          <w:w w:val="105"/>
        </w:rPr>
        <w:t>。</w:t>
      </w:r>
      <w:r>
        <w:rPr>
          <w:color w:val="383838"/>
          <w:w w:val="105"/>
        </w:rPr>
        <w:t>）</w:t>
      </w:r>
      <w:r>
        <w:rPr>
          <w:color w:val="383838"/>
          <w:spacing w:val="-8"/>
          <w:w w:val="105"/>
        </w:rPr>
        <w:t>で当該届出の </w:t>
      </w:r>
      <w:r>
        <w:rPr>
          <w:color w:val="161616"/>
          <w:spacing w:val="-6"/>
          <w:w w:val="105"/>
        </w:rPr>
        <w:t>日</w:t>
      </w:r>
      <w:r>
        <w:rPr>
          <w:color w:val="383838"/>
          <w:spacing w:val="-17"/>
          <w:w w:val="105"/>
        </w:rPr>
        <w:t>から </w:t>
      </w:r>
      <w:r>
        <w:rPr>
          <w:rFonts w:ascii="Arial" w:eastAsia="Arial"/>
          <w:color w:val="383838"/>
          <w:w w:val="105"/>
        </w:rPr>
        <w:t>5 </w:t>
      </w:r>
      <w:r>
        <w:rPr>
          <w:color w:val="161616"/>
          <w:w w:val="105"/>
        </w:rPr>
        <w:t>年</w:t>
      </w:r>
      <w:r>
        <w:rPr>
          <w:color w:val="383838"/>
          <w:w w:val="105"/>
        </w:rPr>
        <w:t>を経過しない者</w:t>
      </w:r>
    </w:p>
    <w:p>
      <w:pPr>
        <w:pStyle w:val="BodyText"/>
        <w:spacing w:line="242" w:lineRule="auto"/>
        <w:ind w:left="516" w:right="174" w:firstLine="390"/>
      </w:pPr>
      <w:r>
        <w:rPr>
          <w:rFonts w:ascii="Times New Roman" w:eastAsia="Times New Roman"/>
          <w:color w:val="383838"/>
          <w:spacing w:val="2"/>
          <w:w w:val="105"/>
          <w:sz w:val="18"/>
        </w:rPr>
        <w:t>( </w:t>
      </w:r>
      <w:r>
        <w:rPr>
          <w:rFonts w:ascii="Times New Roman" w:eastAsia="Times New Roman"/>
          <w:color w:val="161616"/>
          <w:w w:val="105"/>
          <w:sz w:val="18"/>
        </w:rPr>
        <w:t>2 </w:t>
      </w:r>
      <w:r>
        <w:rPr>
          <w:rFonts w:ascii="Times New Roman" w:eastAsia="Times New Roman"/>
          <w:color w:val="383838"/>
          <w:spacing w:val="5"/>
          <w:w w:val="105"/>
          <w:sz w:val="18"/>
        </w:rPr>
        <w:t>) </w:t>
      </w:r>
      <w:r>
        <w:rPr>
          <w:rFonts w:ascii="Times New Roman" w:eastAsia="Times New Roman"/>
          <w:color w:val="262626"/>
          <w:spacing w:val="-3"/>
          <w:w w:val="105"/>
          <w:sz w:val="18"/>
        </w:rPr>
        <w:t>( </w:t>
      </w:r>
      <w:r>
        <w:rPr>
          <w:rFonts w:ascii="Times New Roman" w:eastAsia="Times New Roman"/>
          <w:color w:val="262626"/>
          <w:w w:val="105"/>
          <w:sz w:val="18"/>
        </w:rPr>
        <w:t>1</w:t>
      </w:r>
      <w:r>
        <w:rPr>
          <w:rFonts w:ascii="Times New Roman" w:eastAsia="Times New Roman"/>
          <w:color w:val="262626"/>
          <w:spacing w:val="15"/>
          <w:w w:val="105"/>
          <w:sz w:val="18"/>
        </w:rPr>
        <w:t> ) </w:t>
      </w:r>
      <w:r>
        <w:rPr>
          <w:color w:val="262626"/>
          <w:spacing w:val="3"/>
          <w:w w:val="105"/>
        </w:rPr>
        <w:t>の期間内に法第</w:t>
      </w:r>
      <w:r>
        <w:rPr>
          <w:rFonts w:ascii="Times New Roman" w:eastAsia="Times New Roman"/>
          <w:color w:val="262626"/>
          <w:w w:val="105"/>
          <w:sz w:val="18"/>
        </w:rPr>
        <w:t>16 </w:t>
      </w:r>
      <w:r>
        <w:rPr>
          <w:color w:val="262626"/>
          <w:spacing w:val="-13"/>
          <w:w w:val="105"/>
        </w:rPr>
        <w:t>条第 </w:t>
      </w:r>
      <w:r>
        <w:rPr>
          <w:rFonts w:ascii="Times New Roman" w:eastAsia="Times New Roman"/>
          <w:color w:val="262626"/>
          <w:w w:val="105"/>
          <w:sz w:val="18"/>
        </w:rPr>
        <w:t>1 </w:t>
      </w:r>
      <w:r>
        <w:rPr>
          <w:color w:val="262626"/>
          <w:spacing w:val="-11"/>
          <w:w w:val="105"/>
        </w:rPr>
        <w:t>項第 </w:t>
      </w:r>
      <w:r>
        <w:rPr>
          <w:rFonts w:ascii="Times New Roman" w:eastAsia="Times New Roman"/>
          <w:color w:val="262626"/>
          <w:w w:val="105"/>
          <w:sz w:val="18"/>
        </w:rPr>
        <w:t>2 </w:t>
      </w:r>
      <w:r>
        <w:rPr>
          <w:color w:val="4B4B4B"/>
          <w:spacing w:val="8"/>
          <w:w w:val="105"/>
        </w:rPr>
        <w:t>号</w:t>
      </w:r>
      <w:r>
        <w:rPr>
          <w:color w:val="262626"/>
          <w:w w:val="105"/>
        </w:rPr>
        <w:t>、第</w:t>
      </w:r>
      <w:r>
        <w:rPr>
          <w:rFonts w:ascii="Times New Roman" w:eastAsia="Times New Roman"/>
          <w:color w:val="262626"/>
          <w:w w:val="105"/>
          <w:sz w:val="18"/>
        </w:rPr>
        <w:t>4 </w:t>
      </w:r>
      <w:r>
        <w:rPr>
          <w:color w:val="4B4B4B"/>
          <w:spacing w:val="-3"/>
          <w:w w:val="105"/>
        </w:rPr>
        <w:t>号又は</w:t>
      </w:r>
      <w:r>
        <w:rPr>
          <w:color w:val="161616"/>
          <w:spacing w:val="-24"/>
          <w:w w:val="105"/>
        </w:rPr>
        <w:t>第 </w:t>
      </w:r>
      <w:r>
        <w:rPr>
          <w:rFonts w:ascii="Times New Roman" w:eastAsia="Times New Roman"/>
          <w:color w:val="161616"/>
          <w:w w:val="105"/>
          <w:sz w:val="18"/>
        </w:rPr>
        <w:t>5 </w:t>
      </w:r>
      <w:r>
        <w:rPr>
          <w:color w:val="4B4B4B"/>
          <w:spacing w:val="-2"/>
          <w:w w:val="105"/>
        </w:rPr>
        <w:t>号の</w:t>
      </w:r>
      <w:r>
        <w:rPr>
          <w:color w:val="262626"/>
          <w:w w:val="105"/>
        </w:rPr>
        <w:t>規定による届出をした法人（合併、解散又</w:t>
      </w:r>
      <w:r>
        <w:rPr>
          <w:color w:val="383838"/>
          <w:spacing w:val="-5"/>
          <w:w w:val="105"/>
        </w:rPr>
        <w:t>は</w:t>
      </w:r>
      <w:r>
        <w:rPr>
          <w:color w:val="161616"/>
          <w:w w:val="105"/>
        </w:rPr>
        <w:t>第一</w:t>
      </w:r>
      <w:r>
        <w:rPr>
          <w:color w:val="383838"/>
          <w:spacing w:val="4"/>
          <w:w w:val="105"/>
        </w:rPr>
        <w:t>種動物取扱</w:t>
      </w:r>
      <w:r>
        <w:rPr>
          <w:color w:val="161616"/>
          <w:w w:val="105"/>
        </w:rPr>
        <w:t>業</w:t>
      </w:r>
      <w:r>
        <w:rPr>
          <w:color w:val="383838"/>
          <w:spacing w:val="-4"/>
          <w:w w:val="105"/>
        </w:rPr>
        <w:t>の廃止について相当の理由がある者を除く</w:t>
      </w:r>
      <w:r>
        <w:rPr>
          <w:color w:val="6B6B6B"/>
          <w:spacing w:val="-82"/>
          <w:w w:val="105"/>
        </w:rPr>
        <w:t>。</w:t>
      </w:r>
      <w:r>
        <w:rPr>
          <w:color w:val="262626"/>
          <w:w w:val="105"/>
        </w:rPr>
        <w:t>）</w:t>
      </w:r>
      <w:r>
        <w:rPr>
          <w:color w:val="262626"/>
          <w:spacing w:val="1"/>
          <w:w w:val="105"/>
        </w:rPr>
        <w:t>の役員であ</w:t>
      </w:r>
      <w:r>
        <w:rPr>
          <w:color w:val="4B4B4B"/>
          <w:spacing w:val="5"/>
          <w:w w:val="105"/>
        </w:rPr>
        <w:t>った</w:t>
      </w:r>
      <w:r>
        <w:rPr>
          <w:color w:val="262626"/>
          <w:spacing w:val="-4"/>
          <w:w w:val="105"/>
        </w:rPr>
        <w:t>者であ</w:t>
      </w:r>
      <w:r>
        <w:rPr>
          <w:color w:val="4B4B4B"/>
          <w:spacing w:val="2"/>
          <w:w w:val="105"/>
        </w:rPr>
        <w:t>って</w:t>
      </w:r>
      <w:r>
        <w:rPr>
          <w:color w:val="262626"/>
          <w:spacing w:val="-19"/>
          <w:w w:val="105"/>
        </w:rPr>
        <w:t>、前</w:t>
      </w:r>
      <w:r>
        <w:rPr>
          <w:color w:val="4B4B4B"/>
          <w:spacing w:val="-2"/>
          <w:w w:val="105"/>
        </w:rPr>
        <w:t>号に</w:t>
      </w:r>
      <w:r>
        <w:rPr>
          <w:color w:val="161616"/>
          <w:w w:val="105"/>
        </w:rPr>
        <w:t>規</w:t>
      </w:r>
      <w:r>
        <w:rPr>
          <w:color w:val="383838"/>
          <w:spacing w:val="3"/>
          <w:w w:val="105"/>
        </w:rPr>
        <w:t>定する</w:t>
      </w:r>
      <w:r>
        <w:rPr>
          <w:color w:val="161616"/>
          <w:w w:val="105"/>
        </w:rPr>
        <w:t>通知 </w:t>
      </w:r>
      <w:r>
        <w:rPr>
          <w:color w:val="383838"/>
          <w:spacing w:val="6"/>
          <w:w w:val="105"/>
        </w:rPr>
        <w:t>があった日前 </w:t>
      </w:r>
      <w:r>
        <w:rPr>
          <w:rFonts w:ascii="Arial" w:eastAsia="Arial"/>
          <w:color w:val="383838"/>
          <w:w w:val="105"/>
          <w:sz w:val="16"/>
        </w:rPr>
        <w:t>3</w:t>
      </w:r>
      <w:r>
        <w:rPr>
          <w:rFonts w:ascii="Arial" w:eastAsia="Arial"/>
          <w:color w:val="161616"/>
          <w:w w:val="105"/>
          <w:sz w:val="16"/>
        </w:rPr>
        <w:t>0 </w:t>
      </w:r>
      <w:r>
        <w:rPr>
          <w:color w:val="383838"/>
          <w:w w:val="105"/>
        </w:rPr>
        <w:t>日に当たる日から当該法人の</w:t>
      </w:r>
      <w:r>
        <w:rPr>
          <w:color w:val="383838"/>
          <w:spacing w:val="-99"/>
          <w:w w:val="105"/>
        </w:rPr>
        <w:t>合</w:t>
      </w:r>
      <w:r>
        <w:rPr>
          <w:color w:val="161616"/>
          <w:spacing w:val="-25"/>
          <w:w w:val="105"/>
        </w:rPr>
        <w:t>併、</w:t>
      </w:r>
      <w:r>
        <w:rPr>
          <w:color w:val="383838"/>
          <w:spacing w:val="1"/>
          <w:w w:val="105"/>
        </w:rPr>
        <w:t>解散又は廃</w:t>
      </w:r>
      <w:r>
        <w:rPr>
          <w:color w:val="161616"/>
          <w:w w:val="105"/>
        </w:rPr>
        <w:t>止</w:t>
      </w:r>
      <w:r>
        <w:rPr>
          <w:color w:val="383838"/>
          <w:spacing w:val="-4"/>
          <w:w w:val="105"/>
        </w:rPr>
        <w:t>の日までの間にその</w:t>
      </w:r>
      <w:r>
        <w:rPr>
          <w:color w:val="161616"/>
          <w:w w:val="105"/>
        </w:rPr>
        <w:t>地</w:t>
      </w:r>
      <w:r>
        <w:rPr>
          <w:color w:val="383838"/>
          <w:spacing w:val="-4"/>
          <w:w w:val="105"/>
        </w:rPr>
        <w:t>位にあったもので当該届 </w:t>
      </w:r>
      <w:r>
        <w:rPr>
          <w:color w:val="161616"/>
          <w:w w:val="105"/>
        </w:rPr>
        <w:t>出</w:t>
      </w:r>
      <w:r>
        <w:rPr>
          <w:color w:val="383838"/>
          <w:spacing w:val="7"/>
          <w:w w:val="105"/>
        </w:rPr>
        <w:t>の日から</w:t>
      </w:r>
      <w:r>
        <w:rPr>
          <w:rFonts w:ascii="Arial" w:eastAsia="Arial"/>
          <w:color w:val="383838"/>
          <w:w w:val="105"/>
          <w:sz w:val="16"/>
        </w:rPr>
        <w:t>5 </w:t>
      </w:r>
      <w:r>
        <w:rPr>
          <w:color w:val="383838"/>
          <w:w w:val="105"/>
        </w:rPr>
        <w:t>年を経過しない者</w:t>
      </w:r>
    </w:p>
    <w:p>
      <w:pPr>
        <w:pStyle w:val="Heading1"/>
        <w:spacing w:before="115"/>
        <w:ind w:left="118"/>
      </w:pPr>
      <w:r>
        <w:rPr>
          <w:color w:val="262626"/>
          <w:w w:val="105"/>
        </w:rPr>
        <w:t>備考</w:t>
      </w:r>
    </w:p>
    <w:p>
      <w:pPr>
        <w:spacing w:before="104"/>
        <w:ind w:left="123" w:right="0" w:firstLine="0"/>
        <w:jc w:val="left"/>
        <w:rPr>
          <w:sz w:val="20"/>
        </w:rPr>
      </w:pPr>
      <w:r>
        <w:rPr>
          <w:color w:val="161616"/>
          <w:w w:val="105"/>
          <w:sz w:val="20"/>
        </w:rPr>
        <w:t>この</w:t>
      </w:r>
      <w:r>
        <w:rPr>
          <w:color w:val="383838"/>
          <w:w w:val="105"/>
          <w:sz w:val="20"/>
        </w:rPr>
        <w:t>書類の</w:t>
      </w:r>
      <w:r>
        <w:rPr>
          <w:color w:val="161616"/>
          <w:w w:val="105"/>
          <w:sz w:val="20"/>
        </w:rPr>
        <w:t>大きさ</w:t>
      </w:r>
      <w:r>
        <w:rPr>
          <w:color w:val="383838"/>
          <w:w w:val="105"/>
          <w:sz w:val="20"/>
        </w:rPr>
        <w:t>は</w:t>
      </w:r>
      <w:r>
        <w:rPr>
          <w:color w:val="161616"/>
          <w:w w:val="105"/>
          <w:sz w:val="20"/>
        </w:rPr>
        <w:t>、日本</w:t>
      </w:r>
      <w:r>
        <w:rPr>
          <w:color w:val="383838"/>
          <w:w w:val="105"/>
          <w:sz w:val="20"/>
        </w:rPr>
        <w:t>産業規</w:t>
      </w:r>
      <w:r>
        <w:rPr>
          <w:color w:val="161616"/>
          <w:w w:val="105"/>
          <w:sz w:val="20"/>
        </w:rPr>
        <w:t>格</w:t>
      </w:r>
      <w:r>
        <w:rPr>
          <w:rFonts w:ascii="Arial" w:eastAsia="Arial"/>
          <w:color w:val="161616"/>
          <w:w w:val="105"/>
          <w:sz w:val="20"/>
        </w:rPr>
        <w:t>A 4 </w:t>
      </w:r>
      <w:r>
        <w:rPr>
          <w:color w:val="161616"/>
          <w:w w:val="105"/>
          <w:sz w:val="20"/>
        </w:rPr>
        <w:t>と</w:t>
      </w:r>
      <w:r>
        <w:rPr>
          <w:color w:val="383838"/>
          <w:w w:val="105"/>
          <w:sz w:val="20"/>
        </w:rPr>
        <w:t>する</w:t>
      </w:r>
      <w:r>
        <w:rPr>
          <w:color w:val="161616"/>
          <w:w w:val="105"/>
          <w:sz w:val="20"/>
        </w:rPr>
        <w:t>こと</w:t>
      </w:r>
      <w:r>
        <w:rPr>
          <w:color w:val="6B6B6B"/>
          <w:w w:val="105"/>
          <w:sz w:val="20"/>
        </w:rPr>
        <w:t>。</w:t>
      </w:r>
    </w:p>
    <w:sectPr>
      <w:type w:val="continuous"/>
      <w:pgSz w:w="11910" w:h="16840"/>
      <w:pgMar w:top="460" w:bottom="280" w:left="960" w:right="9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ＭＳ ゴシック">
    <w:altName w:val="ＭＳ ゴシック"/>
    <w:charset w:val="80"/>
    <w:family w:val="modern"/>
    <w:pitch w:val="fixed"/>
  </w:font>
  <w:font w:name="Arial">
    <w:altName w:val="Arial"/>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5"/>
      <w:numFmt w:val="decimal"/>
      <w:lvlText w:val="%1"/>
      <w:lvlJc w:val="left"/>
      <w:pPr>
        <w:ind w:left="410" w:hanging="138"/>
        <w:jc w:val="left"/>
      </w:pPr>
      <w:rPr>
        <w:rFonts w:hint="default"/>
        <w:w w:val="102"/>
      </w:rPr>
    </w:lvl>
    <w:lvl w:ilvl="1">
      <w:start w:val="0"/>
      <w:numFmt w:val="bullet"/>
      <w:lvlText w:val="•"/>
      <w:lvlJc w:val="left"/>
      <w:pPr>
        <w:ind w:left="1378" w:hanging="138"/>
      </w:pPr>
      <w:rPr>
        <w:rFonts w:hint="default"/>
      </w:rPr>
    </w:lvl>
    <w:lvl w:ilvl="2">
      <w:start w:val="0"/>
      <w:numFmt w:val="bullet"/>
      <w:lvlText w:val="•"/>
      <w:lvlJc w:val="left"/>
      <w:pPr>
        <w:ind w:left="2337" w:hanging="138"/>
      </w:pPr>
      <w:rPr>
        <w:rFonts w:hint="default"/>
      </w:rPr>
    </w:lvl>
    <w:lvl w:ilvl="3">
      <w:start w:val="0"/>
      <w:numFmt w:val="bullet"/>
      <w:lvlText w:val="•"/>
      <w:lvlJc w:val="left"/>
      <w:pPr>
        <w:ind w:left="3295" w:hanging="138"/>
      </w:pPr>
      <w:rPr>
        <w:rFonts w:hint="default"/>
      </w:rPr>
    </w:lvl>
    <w:lvl w:ilvl="4">
      <w:start w:val="0"/>
      <w:numFmt w:val="bullet"/>
      <w:lvlText w:val="•"/>
      <w:lvlJc w:val="left"/>
      <w:pPr>
        <w:ind w:left="4254" w:hanging="138"/>
      </w:pPr>
      <w:rPr>
        <w:rFonts w:hint="default"/>
      </w:rPr>
    </w:lvl>
    <w:lvl w:ilvl="5">
      <w:start w:val="0"/>
      <w:numFmt w:val="bullet"/>
      <w:lvlText w:val="•"/>
      <w:lvlJc w:val="left"/>
      <w:pPr>
        <w:ind w:left="5213" w:hanging="138"/>
      </w:pPr>
      <w:rPr>
        <w:rFonts w:hint="default"/>
      </w:rPr>
    </w:lvl>
    <w:lvl w:ilvl="6">
      <w:start w:val="0"/>
      <w:numFmt w:val="bullet"/>
      <w:lvlText w:val="•"/>
      <w:lvlJc w:val="left"/>
      <w:pPr>
        <w:ind w:left="6171" w:hanging="138"/>
      </w:pPr>
      <w:rPr>
        <w:rFonts w:hint="default"/>
      </w:rPr>
    </w:lvl>
    <w:lvl w:ilvl="7">
      <w:start w:val="0"/>
      <w:numFmt w:val="bullet"/>
      <w:lvlText w:val="•"/>
      <w:lvlJc w:val="left"/>
      <w:pPr>
        <w:ind w:left="7130" w:hanging="138"/>
      </w:pPr>
      <w:rPr>
        <w:rFonts w:hint="default"/>
      </w:rPr>
    </w:lvl>
    <w:lvl w:ilvl="8">
      <w:start w:val="0"/>
      <w:numFmt w:val="bullet"/>
      <w:lvlText w:val="•"/>
      <w:lvlJc w:val="left"/>
      <w:pPr>
        <w:ind w:left="8089" w:hanging="138"/>
      </w:pPr>
      <w:rPr>
        <w:rFonts w:hint="default"/>
      </w:rPr>
    </w:lvl>
  </w:abstractNum>
  <w:abstractNum w:abstractNumId="0">
    <w:multiLevelType w:val="hybridMultilevel"/>
    <w:lvl w:ilvl="0">
      <w:start w:val="1"/>
      <w:numFmt w:val="decimal"/>
      <w:lvlText w:val="%1"/>
      <w:lvlJc w:val="left"/>
      <w:pPr>
        <w:ind w:left="505" w:hanging="327"/>
        <w:jc w:val="left"/>
      </w:pPr>
      <w:rPr>
        <w:rFonts w:hint="default"/>
        <w:w w:val="70"/>
      </w:rPr>
    </w:lvl>
    <w:lvl w:ilvl="1">
      <w:start w:val="0"/>
      <w:numFmt w:val="bullet"/>
      <w:lvlText w:val="•"/>
      <w:lvlJc w:val="left"/>
      <w:pPr>
        <w:ind w:left="1450" w:hanging="327"/>
      </w:pPr>
      <w:rPr>
        <w:rFonts w:hint="default"/>
      </w:rPr>
    </w:lvl>
    <w:lvl w:ilvl="2">
      <w:start w:val="0"/>
      <w:numFmt w:val="bullet"/>
      <w:lvlText w:val="•"/>
      <w:lvlJc w:val="left"/>
      <w:pPr>
        <w:ind w:left="2401" w:hanging="327"/>
      </w:pPr>
      <w:rPr>
        <w:rFonts w:hint="default"/>
      </w:rPr>
    </w:lvl>
    <w:lvl w:ilvl="3">
      <w:start w:val="0"/>
      <w:numFmt w:val="bullet"/>
      <w:lvlText w:val="•"/>
      <w:lvlJc w:val="left"/>
      <w:pPr>
        <w:ind w:left="3351" w:hanging="327"/>
      </w:pPr>
      <w:rPr>
        <w:rFonts w:hint="default"/>
      </w:rPr>
    </w:lvl>
    <w:lvl w:ilvl="4">
      <w:start w:val="0"/>
      <w:numFmt w:val="bullet"/>
      <w:lvlText w:val="•"/>
      <w:lvlJc w:val="left"/>
      <w:pPr>
        <w:ind w:left="4302" w:hanging="327"/>
      </w:pPr>
      <w:rPr>
        <w:rFonts w:hint="default"/>
      </w:rPr>
    </w:lvl>
    <w:lvl w:ilvl="5">
      <w:start w:val="0"/>
      <w:numFmt w:val="bullet"/>
      <w:lvlText w:val="•"/>
      <w:lvlJc w:val="left"/>
      <w:pPr>
        <w:ind w:left="5253" w:hanging="327"/>
      </w:pPr>
      <w:rPr>
        <w:rFonts w:hint="default"/>
      </w:rPr>
    </w:lvl>
    <w:lvl w:ilvl="6">
      <w:start w:val="0"/>
      <w:numFmt w:val="bullet"/>
      <w:lvlText w:val="•"/>
      <w:lvlJc w:val="left"/>
      <w:pPr>
        <w:ind w:left="6203" w:hanging="327"/>
      </w:pPr>
      <w:rPr>
        <w:rFonts w:hint="default"/>
      </w:rPr>
    </w:lvl>
    <w:lvl w:ilvl="7">
      <w:start w:val="0"/>
      <w:numFmt w:val="bullet"/>
      <w:lvlText w:val="•"/>
      <w:lvlJc w:val="left"/>
      <w:pPr>
        <w:ind w:left="7154" w:hanging="327"/>
      </w:pPr>
      <w:rPr>
        <w:rFonts w:hint="default"/>
      </w:rPr>
    </w:lvl>
    <w:lvl w:ilvl="8">
      <w:start w:val="0"/>
      <w:numFmt w:val="bullet"/>
      <w:lvlText w:val="•"/>
      <w:lvlJc w:val="left"/>
      <w:pPr>
        <w:ind w:left="8105" w:hanging="327"/>
      </w:pPr>
      <w:rPr>
        <w:rFonts w:hint="default"/>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ＭＳ ゴシック" w:hAnsi="ＭＳ ゴシック" w:eastAsia="ＭＳ ゴシック" w:cs="ＭＳ ゴシック"/>
    </w:rPr>
  </w:style>
  <w:style w:styleId="BodyText" w:type="paragraph">
    <w:name w:val="Body Text"/>
    <w:basedOn w:val="Normal"/>
    <w:uiPriority w:val="1"/>
    <w:qFormat/>
    <w:pPr/>
    <w:rPr>
      <w:rFonts w:ascii="ＭＳ ゴシック" w:hAnsi="ＭＳ ゴシック" w:eastAsia="ＭＳ ゴシック" w:cs="ＭＳ ゴシック"/>
      <w:sz w:val="17"/>
      <w:szCs w:val="17"/>
    </w:rPr>
  </w:style>
  <w:style w:styleId="Heading1" w:type="paragraph">
    <w:name w:val="Heading 1"/>
    <w:basedOn w:val="Normal"/>
    <w:uiPriority w:val="1"/>
    <w:qFormat/>
    <w:pPr>
      <w:ind w:left="312"/>
      <w:outlineLvl w:val="1"/>
    </w:pPr>
    <w:rPr>
      <w:rFonts w:ascii="ＭＳ ゴシック" w:hAnsi="ＭＳ ゴシック" w:eastAsia="ＭＳ ゴシック" w:cs="ＭＳ ゴシック"/>
      <w:sz w:val="20"/>
      <w:szCs w:val="20"/>
    </w:rPr>
  </w:style>
  <w:style w:styleId="ListParagraph" w:type="paragraph">
    <w:name w:val="List Paragraph"/>
    <w:basedOn w:val="Normal"/>
    <w:uiPriority w:val="1"/>
    <w:qFormat/>
    <w:pPr>
      <w:ind w:left="520" w:hanging="324"/>
    </w:pPr>
    <w:rPr>
      <w:rFonts w:ascii="ＭＳ ゴシック" w:hAnsi="ＭＳ ゴシック" w:eastAsia="ＭＳ ゴシック" w:cs="ＭＳ ゴシック"/>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matobay</dc:creator>
  <dc:title>å‘‡è•…æ§Ÿå¼‘ç¬¬ï¼‚R2.6-tokyo.pdf</dc:title>
  <dcterms:created xsi:type="dcterms:W3CDTF">2020-06-19T01:18:39Z</dcterms:created>
  <dcterms:modified xsi:type="dcterms:W3CDTF">2020-06-19T01:18:39Z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2020-06-19T00:00:00Z</vt:filetime>
  </property>
  <property fmtid="{D5CDD505-2E9C-101B-9397-08002B2CF9AE}" pid="3" name="LastSaved">
    <vt:filetime>2020-06-19T00:00:00Z</vt:filetime>
  </property>
</Properties>
</file>