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D5" w:rsidRPr="006210D5" w:rsidRDefault="006210D5" w:rsidP="006210D5">
      <w:pPr>
        <w:jc w:val="right"/>
        <w:rPr>
          <w:rFonts w:ascii="ＭＳ ゴシック" w:eastAsia="ＭＳ ゴシック" w:hAnsi="ＭＳ ゴシック"/>
          <w:sz w:val="24"/>
        </w:rPr>
      </w:pPr>
      <w:r>
        <w:rPr>
          <w:rFonts w:ascii="ＭＳ ゴシック" w:eastAsia="ＭＳ ゴシック" w:hAnsi="ＭＳ ゴシック" w:hint="eastAsia"/>
          <w:sz w:val="24"/>
        </w:rPr>
        <w:t>（参考様式）</w:t>
      </w:r>
    </w:p>
    <w:p w:rsidR="005F2597" w:rsidRDefault="00D713FD" w:rsidP="00D713FD">
      <w:pPr>
        <w:jc w:val="center"/>
        <w:rPr>
          <w:rFonts w:ascii="ＭＳ ゴシック" w:eastAsia="ＭＳ ゴシック" w:hAnsi="ＭＳ ゴシック"/>
          <w:sz w:val="36"/>
        </w:rPr>
      </w:pPr>
      <w:r w:rsidRPr="00D713FD">
        <w:rPr>
          <w:rFonts w:ascii="ＭＳ ゴシック" w:eastAsia="ＭＳ ゴシック" w:hAnsi="ＭＳ ゴシック" w:hint="eastAsia"/>
          <w:sz w:val="36"/>
        </w:rPr>
        <w:t>蓄電池</w:t>
      </w:r>
      <w:r w:rsidR="00305B75">
        <w:rPr>
          <w:rFonts w:ascii="ＭＳ ゴシック" w:eastAsia="ＭＳ ゴシック" w:hAnsi="ＭＳ ゴシック" w:hint="eastAsia"/>
          <w:sz w:val="36"/>
        </w:rPr>
        <w:t>に係る</w:t>
      </w:r>
      <w:r w:rsidRPr="00D713FD">
        <w:rPr>
          <w:rFonts w:ascii="ＭＳ ゴシック" w:eastAsia="ＭＳ ゴシック" w:hAnsi="ＭＳ ゴシック" w:hint="eastAsia"/>
          <w:sz w:val="36"/>
        </w:rPr>
        <w:t>補助金額算定表</w:t>
      </w:r>
    </w:p>
    <w:p w:rsidR="00D713FD" w:rsidRDefault="00D713FD" w:rsidP="00D713FD">
      <w:pPr>
        <w:jc w:val="left"/>
        <w:rPr>
          <w:rFonts w:ascii="ＭＳ 明朝" w:eastAsia="ＭＳ 明朝" w:hAnsi="ＭＳ 明朝"/>
          <w:sz w:val="24"/>
        </w:rPr>
      </w:pPr>
    </w:p>
    <w:p w:rsidR="00D713FD" w:rsidRPr="00D713FD" w:rsidRDefault="00D713FD" w:rsidP="00D713FD">
      <w:pPr>
        <w:pStyle w:val="a3"/>
        <w:numPr>
          <w:ilvl w:val="0"/>
          <w:numId w:val="1"/>
        </w:numPr>
        <w:ind w:leftChars="0"/>
        <w:jc w:val="left"/>
        <w:rPr>
          <w:rFonts w:ascii="ＭＳ ゴシック" w:eastAsia="ＭＳ ゴシック" w:hAnsi="ＭＳ ゴシック"/>
          <w:sz w:val="24"/>
        </w:rPr>
      </w:pPr>
      <w:r w:rsidRPr="00D713FD">
        <w:rPr>
          <w:rFonts w:ascii="ＭＳ ゴシック" w:eastAsia="ＭＳ ゴシック" w:hAnsi="ＭＳ ゴシック" w:hint="eastAsia"/>
          <w:sz w:val="24"/>
        </w:rPr>
        <w:t>仕様</w:t>
      </w:r>
    </w:p>
    <w:tbl>
      <w:tblPr>
        <w:tblStyle w:val="a4"/>
        <w:tblW w:w="0" w:type="auto"/>
        <w:tblInd w:w="240" w:type="dxa"/>
        <w:tblLook w:val="04A0" w:firstRow="1" w:lastRow="0" w:firstColumn="1" w:lastColumn="0" w:noHBand="0" w:noVBand="1"/>
      </w:tblPr>
      <w:tblGrid>
        <w:gridCol w:w="3157"/>
        <w:gridCol w:w="6339"/>
      </w:tblGrid>
      <w:tr w:rsidR="00D713FD" w:rsidTr="00D713FD">
        <w:tc>
          <w:tcPr>
            <w:tcW w:w="3157" w:type="dxa"/>
            <w:shd w:val="clear" w:color="auto" w:fill="D9D9D9" w:themeFill="background1" w:themeFillShade="D9"/>
          </w:tcPr>
          <w:p w:rsidR="00D713FD" w:rsidRPr="00D713FD" w:rsidRDefault="00D713FD" w:rsidP="00D713FD">
            <w:pPr>
              <w:jc w:val="center"/>
              <w:rPr>
                <w:rFonts w:ascii="ＭＳ 明朝" w:eastAsia="ＭＳ 明朝" w:hAnsi="ＭＳ 明朝"/>
                <w:sz w:val="24"/>
              </w:rPr>
            </w:pPr>
            <w:r w:rsidRPr="00D713FD">
              <w:rPr>
                <w:rFonts w:ascii="ＭＳ 明朝" w:eastAsia="ＭＳ 明朝" w:hAnsi="ＭＳ 明朝" w:hint="eastAsia"/>
                <w:sz w:val="24"/>
              </w:rPr>
              <w:t>パッケージ</w:t>
            </w:r>
            <w:r>
              <w:rPr>
                <w:rFonts w:ascii="ＭＳ 明朝" w:eastAsia="ＭＳ 明朝" w:hAnsi="ＭＳ 明朝" w:hint="eastAsia"/>
                <w:sz w:val="24"/>
              </w:rPr>
              <w:t>型番</w:t>
            </w:r>
            <w:r w:rsidRPr="00D713FD">
              <w:rPr>
                <w:rFonts w:ascii="ＭＳ 明朝" w:eastAsia="ＭＳ 明朝" w:hAnsi="ＭＳ 明朝" w:hint="eastAsia"/>
                <w:sz w:val="24"/>
                <w:vertAlign w:val="superscript"/>
              </w:rPr>
              <w:t>※</w:t>
            </w:r>
          </w:p>
        </w:tc>
        <w:tc>
          <w:tcPr>
            <w:tcW w:w="6339" w:type="dxa"/>
            <w:shd w:val="clear" w:color="auto" w:fill="D9D9D9" w:themeFill="background1" w:themeFillShade="D9"/>
          </w:tcPr>
          <w:p w:rsidR="00D713FD" w:rsidRPr="00D713FD" w:rsidRDefault="00D713FD" w:rsidP="00D713FD">
            <w:pPr>
              <w:jc w:val="center"/>
              <w:rPr>
                <w:rFonts w:ascii="ＭＳ 明朝" w:eastAsia="ＭＳ 明朝" w:hAnsi="ＭＳ 明朝"/>
                <w:sz w:val="24"/>
              </w:rPr>
            </w:pPr>
            <w:r w:rsidRPr="00D713FD">
              <w:rPr>
                <w:rFonts w:ascii="ＭＳ 明朝" w:eastAsia="ＭＳ 明朝" w:hAnsi="ＭＳ 明朝" w:hint="eastAsia"/>
                <w:sz w:val="24"/>
              </w:rPr>
              <w:t>構成機器</w:t>
            </w:r>
          </w:p>
        </w:tc>
      </w:tr>
      <w:tr w:rsidR="00D713FD" w:rsidTr="00D713FD">
        <w:tc>
          <w:tcPr>
            <w:tcW w:w="3157" w:type="dxa"/>
            <w:vAlign w:val="center"/>
          </w:tcPr>
          <w:p w:rsidR="00D713FD" w:rsidRDefault="006210D5" w:rsidP="00D713FD">
            <w:pPr>
              <w:rPr>
                <w:rFonts w:ascii="ＭＳ 明朝" w:eastAsia="ＭＳ 明朝" w:hAnsi="ＭＳ 明朝"/>
                <w:sz w:val="24"/>
              </w:rPr>
            </w:pPr>
            <w:r>
              <w:rPr>
                <w:rFonts w:ascii="ＭＳ 明朝" w:eastAsia="ＭＳ 明朝" w:hAnsi="ＭＳ 明朝" w:hint="eastAsia"/>
                <w:color w:val="FF0000"/>
                <w:sz w:val="24"/>
              </w:rPr>
              <w:t xml:space="preserve">　　</w:t>
            </w:r>
          </w:p>
        </w:tc>
        <w:tc>
          <w:tcPr>
            <w:tcW w:w="6339" w:type="dxa"/>
          </w:tcPr>
          <w:p w:rsidR="00D713FD" w:rsidRPr="001F031D" w:rsidRDefault="006210D5" w:rsidP="00D713FD">
            <w:pPr>
              <w:jc w:val="left"/>
              <w:rPr>
                <w:rFonts w:ascii="ＭＳ 明朝" w:eastAsia="ＭＳ 明朝" w:hAnsi="ＭＳ 明朝"/>
                <w:sz w:val="24"/>
              </w:rPr>
            </w:pPr>
            <w:r w:rsidRPr="001F031D">
              <w:rPr>
                <w:rFonts w:ascii="ＭＳ 明朝" w:eastAsia="ＭＳ 明朝" w:hAnsi="ＭＳ 明朝" w:hint="eastAsia"/>
                <w:sz w:val="24"/>
              </w:rPr>
              <w:t>・</w:t>
            </w:r>
          </w:p>
          <w:p w:rsidR="00D713FD" w:rsidRPr="001F031D" w:rsidRDefault="006210D5" w:rsidP="00D713FD">
            <w:pPr>
              <w:jc w:val="left"/>
              <w:rPr>
                <w:rFonts w:ascii="ＭＳ 明朝" w:eastAsia="ＭＳ 明朝" w:hAnsi="ＭＳ 明朝"/>
                <w:sz w:val="24"/>
              </w:rPr>
            </w:pPr>
            <w:r w:rsidRPr="001F031D">
              <w:rPr>
                <w:rFonts w:ascii="ＭＳ 明朝" w:eastAsia="ＭＳ 明朝" w:hAnsi="ＭＳ 明朝" w:hint="eastAsia"/>
                <w:sz w:val="24"/>
              </w:rPr>
              <w:t>・</w:t>
            </w:r>
          </w:p>
          <w:p w:rsidR="00D713FD" w:rsidRDefault="006210D5" w:rsidP="006210D5">
            <w:pPr>
              <w:jc w:val="left"/>
              <w:rPr>
                <w:rFonts w:ascii="ＭＳ 明朝" w:eastAsia="ＭＳ 明朝" w:hAnsi="ＭＳ 明朝"/>
                <w:sz w:val="24"/>
              </w:rPr>
            </w:pPr>
            <w:r w:rsidRPr="001F031D">
              <w:rPr>
                <w:rFonts w:ascii="ＭＳ 明朝" w:eastAsia="ＭＳ 明朝" w:hAnsi="ＭＳ 明朝" w:hint="eastAsia"/>
                <w:sz w:val="24"/>
              </w:rPr>
              <w:t>・</w:t>
            </w:r>
          </w:p>
        </w:tc>
      </w:tr>
    </w:tbl>
    <w:p w:rsidR="00D713FD" w:rsidRDefault="00D713FD" w:rsidP="00D713FD">
      <w:pPr>
        <w:ind w:left="240"/>
        <w:jc w:val="left"/>
        <w:rPr>
          <w:rFonts w:ascii="ＭＳ 明朝" w:eastAsia="ＭＳ 明朝" w:hAnsi="ＭＳ 明朝"/>
          <w:sz w:val="22"/>
        </w:rPr>
      </w:pPr>
      <w:r w:rsidRPr="00D713FD">
        <w:rPr>
          <w:rFonts w:ascii="ＭＳ 明朝" w:eastAsia="ＭＳ 明朝" w:hAnsi="ＭＳ 明朝" w:hint="eastAsia"/>
          <w:sz w:val="22"/>
        </w:rPr>
        <w:t>※蓄電池のパッケージ型番とは、蓄電池本体機器・パワーコンディショナ・リモコン等を組み合わせた蓄電池システムの総合的な型番です。</w:t>
      </w:r>
    </w:p>
    <w:p w:rsidR="00D713FD" w:rsidRDefault="00D713FD" w:rsidP="00D713FD">
      <w:pPr>
        <w:ind w:left="240"/>
        <w:jc w:val="left"/>
        <w:rPr>
          <w:rFonts w:ascii="ＭＳ 明朝" w:eastAsia="ＭＳ 明朝" w:hAnsi="ＭＳ 明朝"/>
          <w:sz w:val="24"/>
        </w:rPr>
      </w:pPr>
    </w:p>
    <w:p w:rsidR="00D713FD" w:rsidRPr="00D713FD" w:rsidRDefault="0012372D" w:rsidP="00D713FD">
      <w:pPr>
        <w:pStyle w:val="a3"/>
        <w:numPr>
          <w:ilvl w:val="0"/>
          <w:numId w:val="1"/>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導入</w:t>
      </w:r>
      <w:r w:rsidR="00D713FD" w:rsidRPr="00D713FD">
        <w:rPr>
          <w:rFonts w:ascii="ＭＳ ゴシック" w:eastAsia="ＭＳ ゴシック" w:hAnsi="ＭＳ ゴシック" w:hint="eastAsia"/>
          <w:sz w:val="24"/>
        </w:rPr>
        <w:t>価格</w:t>
      </w:r>
      <w:r w:rsidR="00550A33">
        <w:rPr>
          <w:rFonts w:ascii="ＭＳ ゴシック" w:eastAsia="ＭＳ ゴシック" w:hAnsi="ＭＳ ゴシック" w:hint="eastAsia"/>
          <w:sz w:val="24"/>
        </w:rPr>
        <w:t>（工事費込み・税抜き）</w:t>
      </w:r>
      <w:r w:rsidR="00D713FD" w:rsidRPr="00D713FD">
        <w:rPr>
          <w:rFonts w:ascii="ＭＳ ゴシック" w:eastAsia="ＭＳ ゴシック" w:hAnsi="ＭＳ ゴシック" w:hint="eastAsia"/>
          <w:sz w:val="24"/>
        </w:rPr>
        <w:t>の内訳</w:t>
      </w:r>
    </w:p>
    <w:tbl>
      <w:tblPr>
        <w:tblStyle w:val="a4"/>
        <w:tblW w:w="0" w:type="auto"/>
        <w:tblInd w:w="240" w:type="dxa"/>
        <w:tblLook w:val="04A0" w:firstRow="1" w:lastRow="0" w:firstColumn="1" w:lastColumn="0" w:noHBand="0" w:noVBand="1"/>
      </w:tblPr>
      <w:tblGrid>
        <w:gridCol w:w="3016"/>
        <w:gridCol w:w="2268"/>
        <w:gridCol w:w="1838"/>
        <w:gridCol w:w="2374"/>
      </w:tblGrid>
      <w:tr w:rsidR="004D736A" w:rsidTr="00C22291">
        <w:tc>
          <w:tcPr>
            <w:tcW w:w="3016" w:type="dxa"/>
            <w:shd w:val="clear" w:color="auto" w:fill="D9D9D9" w:themeFill="background1" w:themeFillShade="D9"/>
          </w:tcPr>
          <w:p w:rsidR="004D736A" w:rsidRDefault="004D736A" w:rsidP="0012372D">
            <w:pPr>
              <w:jc w:val="center"/>
              <w:rPr>
                <w:rFonts w:ascii="ＭＳ 明朝" w:eastAsia="ＭＳ 明朝" w:hAnsi="ＭＳ 明朝"/>
                <w:sz w:val="24"/>
              </w:rPr>
            </w:pPr>
            <w:r>
              <w:rPr>
                <w:rFonts w:ascii="ＭＳ 明朝" w:eastAsia="ＭＳ 明朝" w:hAnsi="ＭＳ 明朝" w:hint="eastAsia"/>
                <w:sz w:val="24"/>
              </w:rPr>
              <w:t>名称</w:t>
            </w:r>
          </w:p>
        </w:tc>
        <w:tc>
          <w:tcPr>
            <w:tcW w:w="2268" w:type="dxa"/>
            <w:shd w:val="clear" w:color="auto" w:fill="D9D9D9" w:themeFill="background1" w:themeFillShade="D9"/>
          </w:tcPr>
          <w:p w:rsidR="004D736A" w:rsidRDefault="004D736A" w:rsidP="0012372D">
            <w:pPr>
              <w:jc w:val="center"/>
              <w:rPr>
                <w:rFonts w:ascii="ＭＳ 明朝" w:eastAsia="ＭＳ 明朝" w:hAnsi="ＭＳ 明朝"/>
                <w:sz w:val="24"/>
              </w:rPr>
            </w:pPr>
            <w:r>
              <w:rPr>
                <w:rFonts w:ascii="ＭＳ 明朝" w:eastAsia="ＭＳ 明朝" w:hAnsi="ＭＳ 明朝" w:hint="eastAsia"/>
                <w:sz w:val="24"/>
              </w:rPr>
              <w:t>摘要</w:t>
            </w:r>
          </w:p>
        </w:tc>
        <w:tc>
          <w:tcPr>
            <w:tcW w:w="1838" w:type="dxa"/>
            <w:shd w:val="clear" w:color="auto" w:fill="D9D9D9" w:themeFill="background1" w:themeFillShade="D9"/>
          </w:tcPr>
          <w:p w:rsidR="004D736A" w:rsidRDefault="004D736A" w:rsidP="0012372D">
            <w:pPr>
              <w:jc w:val="center"/>
              <w:rPr>
                <w:rFonts w:ascii="ＭＳ 明朝" w:eastAsia="ＭＳ 明朝" w:hAnsi="ＭＳ 明朝"/>
                <w:sz w:val="24"/>
              </w:rPr>
            </w:pPr>
            <w:r>
              <w:rPr>
                <w:rFonts w:ascii="ＭＳ 明朝" w:eastAsia="ＭＳ 明朝" w:hAnsi="ＭＳ 明朝" w:hint="eastAsia"/>
                <w:sz w:val="24"/>
              </w:rPr>
              <w:t>金額</w:t>
            </w:r>
          </w:p>
        </w:tc>
        <w:tc>
          <w:tcPr>
            <w:tcW w:w="2374" w:type="dxa"/>
            <w:shd w:val="clear" w:color="auto" w:fill="D9D9D9" w:themeFill="background1" w:themeFillShade="D9"/>
          </w:tcPr>
          <w:p w:rsidR="004D736A" w:rsidRDefault="004D736A" w:rsidP="0012372D">
            <w:pPr>
              <w:jc w:val="center"/>
              <w:rPr>
                <w:rFonts w:ascii="ＭＳ 明朝" w:eastAsia="ＭＳ 明朝" w:hAnsi="ＭＳ 明朝"/>
                <w:sz w:val="24"/>
              </w:rPr>
            </w:pPr>
            <w:r>
              <w:rPr>
                <w:rFonts w:ascii="ＭＳ 明朝" w:eastAsia="ＭＳ 明朝" w:hAnsi="ＭＳ 明朝" w:hint="eastAsia"/>
                <w:sz w:val="24"/>
              </w:rPr>
              <w:t>備考</w:t>
            </w:r>
          </w:p>
        </w:tc>
      </w:tr>
      <w:tr w:rsidR="004D736A" w:rsidTr="00C22291">
        <w:tc>
          <w:tcPr>
            <w:tcW w:w="3016" w:type="dxa"/>
          </w:tcPr>
          <w:p w:rsidR="004D736A" w:rsidRPr="00C22291" w:rsidRDefault="004D736A" w:rsidP="00D713FD">
            <w:pPr>
              <w:jc w:val="left"/>
              <w:rPr>
                <w:rFonts w:ascii="ＭＳ 明朝" w:eastAsia="ＭＳ 明朝" w:hAnsi="ＭＳ 明朝"/>
                <w:color w:val="FF0000"/>
                <w:sz w:val="24"/>
              </w:rPr>
            </w:pPr>
          </w:p>
        </w:tc>
        <w:tc>
          <w:tcPr>
            <w:tcW w:w="2268" w:type="dxa"/>
          </w:tcPr>
          <w:p w:rsidR="004D736A" w:rsidRPr="00C22291" w:rsidRDefault="004D736A" w:rsidP="00D713FD">
            <w:pPr>
              <w:jc w:val="left"/>
              <w:rPr>
                <w:rFonts w:ascii="ＭＳ 明朝" w:eastAsia="ＭＳ 明朝" w:hAnsi="ＭＳ 明朝"/>
                <w:color w:val="FF0000"/>
                <w:sz w:val="24"/>
              </w:rPr>
            </w:pPr>
          </w:p>
        </w:tc>
        <w:tc>
          <w:tcPr>
            <w:tcW w:w="1838" w:type="dxa"/>
          </w:tcPr>
          <w:p w:rsidR="004D736A" w:rsidRPr="00C22291" w:rsidRDefault="004D736A" w:rsidP="0012372D">
            <w:pPr>
              <w:jc w:val="right"/>
              <w:rPr>
                <w:rFonts w:ascii="ＭＳ 明朝" w:eastAsia="ＭＳ 明朝" w:hAnsi="ＭＳ 明朝"/>
                <w:color w:val="FF0000"/>
                <w:sz w:val="24"/>
              </w:rPr>
            </w:pPr>
          </w:p>
        </w:tc>
        <w:tc>
          <w:tcPr>
            <w:tcW w:w="2374" w:type="dxa"/>
          </w:tcPr>
          <w:p w:rsidR="004D736A" w:rsidRDefault="004D736A" w:rsidP="00D713FD">
            <w:pPr>
              <w:jc w:val="left"/>
              <w:rPr>
                <w:rFonts w:ascii="ＭＳ 明朝" w:eastAsia="ＭＳ 明朝" w:hAnsi="ＭＳ 明朝"/>
                <w:sz w:val="24"/>
              </w:rPr>
            </w:pPr>
          </w:p>
        </w:tc>
      </w:tr>
      <w:tr w:rsidR="004D736A" w:rsidTr="00C22291">
        <w:tc>
          <w:tcPr>
            <w:tcW w:w="3016" w:type="dxa"/>
          </w:tcPr>
          <w:p w:rsidR="004D736A" w:rsidRPr="00C22291" w:rsidRDefault="004D736A" w:rsidP="006210D5">
            <w:pPr>
              <w:jc w:val="left"/>
              <w:rPr>
                <w:rFonts w:ascii="ＭＳ 明朝" w:eastAsia="ＭＳ 明朝" w:hAnsi="ＭＳ 明朝"/>
                <w:color w:val="FF0000"/>
                <w:sz w:val="24"/>
              </w:rPr>
            </w:pPr>
          </w:p>
        </w:tc>
        <w:tc>
          <w:tcPr>
            <w:tcW w:w="2268" w:type="dxa"/>
          </w:tcPr>
          <w:p w:rsidR="004D736A" w:rsidRPr="00C22291" w:rsidRDefault="004D736A" w:rsidP="00D713FD">
            <w:pPr>
              <w:jc w:val="left"/>
              <w:rPr>
                <w:rFonts w:ascii="ＭＳ 明朝" w:eastAsia="ＭＳ 明朝" w:hAnsi="ＭＳ 明朝"/>
                <w:color w:val="FF0000"/>
                <w:sz w:val="24"/>
              </w:rPr>
            </w:pPr>
          </w:p>
        </w:tc>
        <w:tc>
          <w:tcPr>
            <w:tcW w:w="1838" w:type="dxa"/>
          </w:tcPr>
          <w:p w:rsidR="004D736A" w:rsidRPr="00C22291" w:rsidRDefault="004D736A" w:rsidP="0012372D">
            <w:pPr>
              <w:jc w:val="right"/>
              <w:rPr>
                <w:rFonts w:ascii="ＭＳ 明朝" w:eastAsia="ＭＳ 明朝" w:hAnsi="ＭＳ 明朝"/>
                <w:color w:val="FF0000"/>
                <w:sz w:val="24"/>
              </w:rPr>
            </w:pPr>
          </w:p>
        </w:tc>
        <w:tc>
          <w:tcPr>
            <w:tcW w:w="2374" w:type="dxa"/>
          </w:tcPr>
          <w:p w:rsidR="004D736A" w:rsidRDefault="004D736A" w:rsidP="00D713FD">
            <w:pPr>
              <w:jc w:val="left"/>
              <w:rPr>
                <w:rFonts w:ascii="ＭＳ 明朝" w:eastAsia="ＭＳ 明朝" w:hAnsi="ＭＳ 明朝"/>
                <w:sz w:val="24"/>
              </w:rPr>
            </w:pPr>
          </w:p>
        </w:tc>
      </w:tr>
      <w:tr w:rsidR="004D736A" w:rsidTr="00C22291">
        <w:tc>
          <w:tcPr>
            <w:tcW w:w="3016" w:type="dxa"/>
          </w:tcPr>
          <w:p w:rsidR="004D736A" w:rsidRPr="00C22291" w:rsidRDefault="004D736A" w:rsidP="00D713FD">
            <w:pPr>
              <w:jc w:val="left"/>
              <w:rPr>
                <w:rFonts w:ascii="ＭＳ 明朝" w:eastAsia="ＭＳ 明朝" w:hAnsi="ＭＳ 明朝"/>
                <w:color w:val="FF0000"/>
                <w:sz w:val="24"/>
              </w:rPr>
            </w:pPr>
          </w:p>
        </w:tc>
        <w:tc>
          <w:tcPr>
            <w:tcW w:w="2268" w:type="dxa"/>
          </w:tcPr>
          <w:p w:rsidR="004D736A" w:rsidRPr="00C22291" w:rsidRDefault="004D736A" w:rsidP="00D713FD">
            <w:pPr>
              <w:jc w:val="left"/>
              <w:rPr>
                <w:rFonts w:ascii="ＭＳ 明朝" w:eastAsia="ＭＳ 明朝" w:hAnsi="ＭＳ 明朝"/>
                <w:color w:val="FF0000"/>
                <w:sz w:val="24"/>
              </w:rPr>
            </w:pPr>
          </w:p>
        </w:tc>
        <w:tc>
          <w:tcPr>
            <w:tcW w:w="1838" w:type="dxa"/>
          </w:tcPr>
          <w:p w:rsidR="004D736A" w:rsidRPr="00C22291" w:rsidRDefault="004D736A" w:rsidP="0012372D">
            <w:pPr>
              <w:jc w:val="right"/>
              <w:rPr>
                <w:rFonts w:ascii="ＭＳ 明朝" w:eastAsia="ＭＳ 明朝" w:hAnsi="ＭＳ 明朝"/>
                <w:color w:val="FF0000"/>
                <w:sz w:val="24"/>
              </w:rPr>
            </w:pPr>
          </w:p>
        </w:tc>
        <w:tc>
          <w:tcPr>
            <w:tcW w:w="2374" w:type="dxa"/>
          </w:tcPr>
          <w:p w:rsidR="004D736A" w:rsidRDefault="004D736A" w:rsidP="00D713FD">
            <w:pPr>
              <w:jc w:val="left"/>
              <w:rPr>
                <w:rFonts w:ascii="ＭＳ 明朝" w:eastAsia="ＭＳ 明朝" w:hAnsi="ＭＳ 明朝"/>
                <w:sz w:val="24"/>
              </w:rPr>
            </w:pPr>
          </w:p>
        </w:tc>
      </w:tr>
      <w:tr w:rsidR="004D736A" w:rsidTr="00C22291">
        <w:tc>
          <w:tcPr>
            <w:tcW w:w="3016" w:type="dxa"/>
          </w:tcPr>
          <w:p w:rsidR="004D736A" w:rsidRPr="006210D5" w:rsidRDefault="00910228" w:rsidP="00D713FD">
            <w:pPr>
              <w:jc w:val="left"/>
              <w:rPr>
                <w:rFonts w:ascii="ＭＳ 明朝" w:eastAsia="ＭＳ 明朝" w:hAnsi="ＭＳ 明朝"/>
                <w:sz w:val="24"/>
              </w:rPr>
            </w:pPr>
            <w:r w:rsidRPr="006210D5">
              <w:rPr>
                <w:rFonts w:ascii="ＭＳ 明朝" w:eastAsia="ＭＳ 明朝" w:hAnsi="ＭＳ 明朝" w:hint="eastAsia"/>
                <w:sz w:val="24"/>
              </w:rPr>
              <w:t>控除額</w:t>
            </w:r>
            <w:r w:rsidRPr="006210D5">
              <w:rPr>
                <w:rFonts w:ascii="ＭＳ 明朝" w:eastAsia="ＭＳ 明朝" w:hAnsi="ＭＳ 明朝" w:hint="eastAsia"/>
                <w:sz w:val="24"/>
                <w:vertAlign w:val="superscript"/>
              </w:rPr>
              <w:t>※</w:t>
            </w:r>
          </w:p>
        </w:tc>
        <w:tc>
          <w:tcPr>
            <w:tcW w:w="2268" w:type="dxa"/>
          </w:tcPr>
          <w:p w:rsidR="004D736A" w:rsidRPr="006210D5" w:rsidRDefault="004D736A" w:rsidP="00D713FD">
            <w:pPr>
              <w:jc w:val="left"/>
              <w:rPr>
                <w:rFonts w:ascii="ＭＳ 明朝" w:eastAsia="ＭＳ 明朝" w:hAnsi="ＭＳ 明朝"/>
                <w:sz w:val="24"/>
              </w:rPr>
            </w:pPr>
          </w:p>
        </w:tc>
        <w:tc>
          <w:tcPr>
            <w:tcW w:w="1838" w:type="dxa"/>
          </w:tcPr>
          <w:p w:rsidR="004D736A" w:rsidRPr="006210D5" w:rsidRDefault="004D736A" w:rsidP="006210D5">
            <w:pPr>
              <w:pStyle w:val="a3"/>
              <w:numPr>
                <w:ilvl w:val="0"/>
                <w:numId w:val="4"/>
              </w:numPr>
              <w:wordWrap w:val="0"/>
              <w:ind w:leftChars="0"/>
              <w:jc w:val="right"/>
              <w:rPr>
                <w:rFonts w:ascii="ＭＳ 明朝" w:eastAsia="ＭＳ 明朝" w:hAnsi="ＭＳ 明朝"/>
                <w:sz w:val="24"/>
              </w:rPr>
            </w:pPr>
          </w:p>
        </w:tc>
        <w:tc>
          <w:tcPr>
            <w:tcW w:w="2374" w:type="dxa"/>
          </w:tcPr>
          <w:p w:rsidR="004D736A" w:rsidRPr="006210D5" w:rsidRDefault="004D736A" w:rsidP="00D713FD">
            <w:pPr>
              <w:jc w:val="left"/>
              <w:rPr>
                <w:rFonts w:ascii="ＭＳ 明朝" w:eastAsia="ＭＳ 明朝" w:hAnsi="ＭＳ 明朝"/>
                <w:sz w:val="24"/>
              </w:rPr>
            </w:pPr>
          </w:p>
        </w:tc>
      </w:tr>
      <w:tr w:rsidR="004D736A" w:rsidTr="00C22291">
        <w:tc>
          <w:tcPr>
            <w:tcW w:w="3016" w:type="dxa"/>
            <w:tcBorders>
              <w:left w:val="nil"/>
              <w:bottom w:val="nil"/>
              <w:right w:val="nil"/>
            </w:tcBorders>
          </w:tcPr>
          <w:p w:rsidR="004D736A" w:rsidRDefault="004D736A" w:rsidP="00D713FD">
            <w:pPr>
              <w:jc w:val="left"/>
              <w:rPr>
                <w:rFonts w:ascii="ＭＳ 明朝" w:eastAsia="ＭＳ 明朝" w:hAnsi="ＭＳ 明朝"/>
                <w:sz w:val="24"/>
              </w:rPr>
            </w:pPr>
          </w:p>
        </w:tc>
        <w:tc>
          <w:tcPr>
            <w:tcW w:w="2268" w:type="dxa"/>
            <w:tcBorders>
              <w:left w:val="nil"/>
              <w:bottom w:val="nil"/>
            </w:tcBorders>
          </w:tcPr>
          <w:p w:rsidR="004D736A" w:rsidRDefault="004D736A" w:rsidP="004D736A">
            <w:pPr>
              <w:jc w:val="right"/>
              <w:rPr>
                <w:rFonts w:ascii="ＭＳ 明朝" w:eastAsia="ＭＳ 明朝" w:hAnsi="ＭＳ 明朝"/>
                <w:sz w:val="24"/>
              </w:rPr>
            </w:pPr>
            <w:r>
              <w:rPr>
                <w:rFonts w:ascii="ＭＳ 明朝" w:eastAsia="ＭＳ 明朝" w:hAnsi="ＭＳ 明朝" w:hint="eastAsia"/>
                <w:sz w:val="24"/>
              </w:rPr>
              <w:t>計</w:t>
            </w:r>
          </w:p>
        </w:tc>
        <w:tc>
          <w:tcPr>
            <w:tcW w:w="1838" w:type="dxa"/>
          </w:tcPr>
          <w:p w:rsidR="004D736A" w:rsidRDefault="004D736A" w:rsidP="0012372D">
            <w:pPr>
              <w:jc w:val="right"/>
              <w:rPr>
                <w:rFonts w:ascii="ＭＳ 明朝" w:eastAsia="ＭＳ 明朝" w:hAnsi="ＭＳ 明朝"/>
                <w:sz w:val="24"/>
              </w:rPr>
            </w:pPr>
          </w:p>
        </w:tc>
        <w:tc>
          <w:tcPr>
            <w:tcW w:w="2374" w:type="dxa"/>
          </w:tcPr>
          <w:p w:rsidR="004D736A" w:rsidRDefault="004D736A" w:rsidP="00D713FD">
            <w:pPr>
              <w:jc w:val="left"/>
              <w:rPr>
                <w:rFonts w:ascii="ＭＳ 明朝" w:eastAsia="ＭＳ 明朝" w:hAnsi="ＭＳ 明朝"/>
                <w:sz w:val="24"/>
              </w:rPr>
            </w:pPr>
          </w:p>
        </w:tc>
      </w:tr>
    </w:tbl>
    <w:p w:rsidR="00D713FD" w:rsidRDefault="00D713FD" w:rsidP="00910228">
      <w:pPr>
        <w:jc w:val="left"/>
        <w:rPr>
          <w:rFonts w:ascii="ＭＳ 明朝" w:eastAsia="ＭＳ 明朝" w:hAnsi="ＭＳ 明朝"/>
          <w:sz w:val="24"/>
        </w:rPr>
      </w:pPr>
    </w:p>
    <w:tbl>
      <w:tblPr>
        <w:tblStyle w:val="a4"/>
        <w:tblW w:w="0" w:type="auto"/>
        <w:tblInd w:w="240" w:type="dxa"/>
        <w:tblLook w:val="04A0" w:firstRow="1" w:lastRow="0" w:firstColumn="1" w:lastColumn="0" w:noHBand="0" w:noVBand="1"/>
      </w:tblPr>
      <w:tblGrid>
        <w:gridCol w:w="9502"/>
      </w:tblGrid>
      <w:tr w:rsidR="00910228" w:rsidTr="005167D7">
        <w:tc>
          <w:tcPr>
            <w:tcW w:w="9736" w:type="dxa"/>
          </w:tcPr>
          <w:p w:rsidR="00910228" w:rsidRPr="00910228" w:rsidRDefault="00910228" w:rsidP="00910228">
            <w:pPr>
              <w:ind w:left="440" w:hangingChars="200" w:hanging="440"/>
              <w:jc w:val="left"/>
              <w:rPr>
                <w:rFonts w:ascii="ＭＳ 明朝" w:eastAsia="ＭＳ 明朝" w:hAnsi="ＭＳ 明朝"/>
                <w:sz w:val="22"/>
              </w:rPr>
            </w:pPr>
            <w:r w:rsidRPr="00910228">
              <w:rPr>
                <w:rFonts w:ascii="ＭＳ 明朝" w:eastAsia="ＭＳ 明朝" w:hAnsi="ＭＳ 明朝" w:hint="eastAsia"/>
                <w:sz w:val="22"/>
              </w:rPr>
              <w:t>※【パワーコンディショナが太陽光発電設備等のパワーコンディショナと一体型（ハイブリッド）のもので、ハイブリッド部分に係る経費を切り分けて控除する場合の算定根拠】</w:t>
            </w:r>
          </w:p>
          <w:p w:rsidR="00910228" w:rsidRDefault="00910228" w:rsidP="005167D7">
            <w:pPr>
              <w:jc w:val="left"/>
              <w:rPr>
                <w:rFonts w:ascii="ＭＳ 明朝" w:eastAsia="ＭＳ 明朝" w:hAnsi="ＭＳ 明朝"/>
                <w:sz w:val="24"/>
              </w:rPr>
            </w:pPr>
          </w:p>
          <w:p w:rsidR="00910228" w:rsidRDefault="00910228" w:rsidP="005167D7">
            <w:pPr>
              <w:jc w:val="left"/>
              <w:rPr>
                <w:rFonts w:ascii="ＭＳ 明朝" w:eastAsia="ＭＳ 明朝" w:hAnsi="ＭＳ 明朝"/>
                <w:sz w:val="24"/>
              </w:rPr>
            </w:pPr>
          </w:p>
          <w:p w:rsidR="00910228" w:rsidRDefault="00910228" w:rsidP="005167D7">
            <w:pPr>
              <w:jc w:val="left"/>
              <w:rPr>
                <w:rFonts w:ascii="ＭＳ 明朝" w:eastAsia="ＭＳ 明朝" w:hAnsi="ＭＳ 明朝"/>
                <w:sz w:val="24"/>
              </w:rPr>
            </w:pPr>
          </w:p>
        </w:tc>
      </w:tr>
    </w:tbl>
    <w:p w:rsidR="00910228" w:rsidRDefault="00910228" w:rsidP="00D713FD">
      <w:pPr>
        <w:ind w:left="240"/>
        <w:jc w:val="left"/>
        <w:rPr>
          <w:rFonts w:ascii="ＭＳ 明朝" w:eastAsia="ＭＳ 明朝" w:hAnsi="ＭＳ 明朝"/>
          <w:sz w:val="24"/>
        </w:rPr>
      </w:pPr>
    </w:p>
    <w:p w:rsidR="0012372D" w:rsidRPr="00550A33" w:rsidRDefault="00550A33" w:rsidP="00550A33">
      <w:pPr>
        <w:pStyle w:val="a3"/>
        <w:numPr>
          <w:ilvl w:val="0"/>
          <w:numId w:val="1"/>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蓄電容量１k</w:t>
      </w:r>
      <w:r>
        <w:rPr>
          <w:rFonts w:ascii="ＭＳ ゴシック" w:eastAsia="ＭＳ ゴシック" w:hAnsi="ＭＳ ゴシック"/>
          <w:sz w:val="24"/>
        </w:rPr>
        <w:t>Wh</w:t>
      </w:r>
      <w:r>
        <w:rPr>
          <w:rFonts w:ascii="ＭＳ ゴシック" w:eastAsia="ＭＳ ゴシック" w:hAnsi="ＭＳ ゴシック" w:hint="eastAsia"/>
          <w:sz w:val="24"/>
        </w:rPr>
        <w:t>あたりの導入価格（15.5万円/</w:t>
      </w:r>
      <w:r>
        <w:rPr>
          <w:rFonts w:ascii="ＭＳ ゴシック" w:eastAsia="ＭＳ ゴシック" w:hAnsi="ＭＳ ゴシック"/>
          <w:sz w:val="24"/>
        </w:rPr>
        <w:t>kWh</w:t>
      </w:r>
      <w:r>
        <w:rPr>
          <w:rFonts w:ascii="ＭＳ ゴシック" w:eastAsia="ＭＳ ゴシック" w:hAnsi="ＭＳ ゴシック" w:hint="eastAsia"/>
          <w:sz w:val="24"/>
        </w:rPr>
        <w:t>以下であることの確認）</w:t>
      </w:r>
    </w:p>
    <w:tbl>
      <w:tblPr>
        <w:tblStyle w:val="a4"/>
        <w:tblW w:w="0" w:type="auto"/>
        <w:tblInd w:w="240" w:type="dxa"/>
        <w:tblLook w:val="04A0" w:firstRow="1" w:lastRow="0" w:firstColumn="1" w:lastColumn="0" w:noHBand="0" w:noVBand="1"/>
      </w:tblPr>
      <w:tblGrid>
        <w:gridCol w:w="2360"/>
        <w:gridCol w:w="2382"/>
        <w:gridCol w:w="2378"/>
        <w:gridCol w:w="2382"/>
      </w:tblGrid>
      <w:tr w:rsidR="00305B75" w:rsidTr="00305B75">
        <w:tc>
          <w:tcPr>
            <w:tcW w:w="2434" w:type="dxa"/>
            <w:shd w:val="clear" w:color="auto" w:fill="D9D9D9" w:themeFill="background1" w:themeFillShade="D9"/>
          </w:tcPr>
          <w:p w:rsidR="00305B75" w:rsidRPr="00305B75" w:rsidRDefault="00305B75" w:rsidP="00305B75">
            <w:pPr>
              <w:jc w:val="center"/>
              <w:rPr>
                <w:rFonts w:ascii="ＭＳ 明朝" w:eastAsia="ＭＳ 明朝" w:hAnsi="ＭＳ 明朝"/>
                <w:sz w:val="24"/>
              </w:rPr>
            </w:pPr>
            <w:r w:rsidRPr="00305B75">
              <w:rPr>
                <w:rFonts w:ascii="ＭＳ 明朝" w:eastAsia="ＭＳ 明朝" w:hAnsi="ＭＳ 明朝" w:hint="eastAsia"/>
                <w:sz w:val="24"/>
              </w:rPr>
              <w:t>導入価格①</w:t>
            </w:r>
          </w:p>
        </w:tc>
        <w:tc>
          <w:tcPr>
            <w:tcW w:w="2434" w:type="dxa"/>
            <w:shd w:val="clear" w:color="auto" w:fill="D9D9D9" w:themeFill="background1" w:themeFillShade="D9"/>
          </w:tcPr>
          <w:p w:rsidR="00305B75" w:rsidRPr="00305B75" w:rsidRDefault="00305B75" w:rsidP="00305B75">
            <w:pPr>
              <w:jc w:val="center"/>
              <w:rPr>
                <w:rFonts w:ascii="ＭＳ 明朝" w:eastAsia="ＭＳ 明朝" w:hAnsi="ＭＳ 明朝"/>
                <w:sz w:val="24"/>
              </w:rPr>
            </w:pPr>
            <w:r w:rsidRPr="00305B75">
              <w:rPr>
                <w:rFonts w:ascii="ＭＳ 明朝" w:eastAsia="ＭＳ 明朝" w:hAnsi="ＭＳ 明朝" w:hint="eastAsia"/>
                <w:sz w:val="24"/>
              </w:rPr>
              <w:t>蓄電容量</w:t>
            </w:r>
            <w:r w:rsidR="00A44120">
              <w:rPr>
                <w:rFonts w:ascii="ＭＳ 明朝" w:eastAsia="ＭＳ 明朝" w:hAnsi="ＭＳ 明朝" w:hint="eastAsia"/>
                <w:sz w:val="24"/>
              </w:rPr>
              <w:t>（k</w:t>
            </w:r>
            <w:r w:rsidR="00A44120">
              <w:rPr>
                <w:rFonts w:ascii="ＭＳ 明朝" w:eastAsia="ＭＳ 明朝" w:hAnsi="ＭＳ 明朝"/>
                <w:sz w:val="24"/>
              </w:rPr>
              <w:t>Wh</w:t>
            </w:r>
            <w:r w:rsidR="00A44120">
              <w:rPr>
                <w:rFonts w:ascii="ＭＳ 明朝" w:eastAsia="ＭＳ 明朝" w:hAnsi="ＭＳ 明朝" w:hint="eastAsia"/>
                <w:sz w:val="24"/>
              </w:rPr>
              <w:t>）</w:t>
            </w:r>
            <w:r w:rsidRPr="00305B75">
              <w:rPr>
                <w:rFonts w:ascii="ＭＳ 明朝" w:eastAsia="ＭＳ 明朝" w:hAnsi="ＭＳ 明朝" w:hint="eastAsia"/>
                <w:sz w:val="24"/>
              </w:rPr>
              <w:t>②</w:t>
            </w:r>
          </w:p>
        </w:tc>
        <w:tc>
          <w:tcPr>
            <w:tcW w:w="2434" w:type="dxa"/>
            <w:shd w:val="clear" w:color="auto" w:fill="D9D9D9" w:themeFill="background1" w:themeFillShade="D9"/>
          </w:tcPr>
          <w:p w:rsidR="00305B75" w:rsidRPr="00C22291" w:rsidRDefault="00C22291" w:rsidP="00C22291">
            <w:pPr>
              <w:jc w:val="center"/>
              <w:rPr>
                <w:rFonts w:ascii="ＭＳ 明朝" w:eastAsia="ＭＳ 明朝" w:hAnsi="ＭＳ 明朝"/>
                <w:sz w:val="24"/>
              </w:rPr>
            </w:pPr>
            <w:r>
              <w:rPr>
                <w:rFonts w:ascii="ＭＳ 明朝" w:eastAsia="ＭＳ 明朝" w:hAnsi="ＭＳ 明朝" w:hint="eastAsia"/>
                <w:sz w:val="24"/>
              </w:rPr>
              <w:t>①/②（円/k</w:t>
            </w:r>
            <w:r>
              <w:rPr>
                <w:rFonts w:ascii="ＭＳ 明朝" w:eastAsia="ＭＳ 明朝" w:hAnsi="ＭＳ 明朝"/>
                <w:sz w:val="24"/>
              </w:rPr>
              <w:t>Wh</w:t>
            </w:r>
            <w:r>
              <w:rPr>
                <w:rFonts w:ascii="ＭＳ 明朝" w:eastAsia="ＭＳ 明朝" w:hAnsi="ＭＳ 明朝" w:hint="eastAsia"/>
                <w:sz w:val="24"/>
              </w:rPr>
              <w:t>）</w:t>
            </w:r>
          </w:p>
        </w:tc>
        <w:tc>
          <w:tcPr>
            <w:tcW w:w="2434" w:type="dxa"/>
            <w:shd w:val="clear" w:color="auto" w:fill="D9D9D9" w:themeFill="background1" w:themeFillShade="D9"/>
          </w:tcPr>
          <w:p w:rsidR="00305B75" w:rsidRPr="00305B75" w:rsidRDefault="00A44120" w:rsidP="00A44120">
            <w:pPr>
              <w:jc w:val="center"/>
              <w:rPr>
                <w:rFonts w:ascii="ＭＳ 明朝" w:eastAsia="ＭＳ 明朝" w:hAnsi="ＭＳ 明朝"/>
                <w:sz w:val="24"/>
              </w:rPr>
            </w:pPr>
            <w:r>
              <w:rPr>
                <w:rFonts w:ascii="ＭＳ 明朝" w:eastAsia="ＭＳ 明朝" w:hAnsi="ＭＳ 明朝" w:hint="eastAsia"/>
                <w:sz w:val="24"/>
              </w:rPr>
              <w:t>上限額</w:t>
            </w:r>
          </w:p>
        </w:tc>
      </w:tr>
      <w:tr w:rsidR="00335D49" w:rsidTr="00305B75">
        <w:tc>
          <w:tcPr>
            <w:tcW w:w="2434" w:type="dxa"/>
          </w:tcPr>
          <w:p w:rsidR="00305B75" w:rsidRPr="00C22291" w:rsidRDefault="00305B75" w:rsidP="00305B75">
            <w:pPr>
              <w:jc w:val="right"/>
              <w:rPr>
                <w:rFonts w:ascii="ＭＳ 明朝" w:eastAsia="ＭＳ 明朝" w:hAnsi="ＭＳ 明朝"/>
                <w:color w:val="FF0000"/>
                <w:sz w:val="24"/>
              </w:rPr>
            </w:pPr>
          </w:p>
        </w:tc>
        <w:tc>
          <w:tcPr>
            <w:tcW w:w="2434" w:type="dxa"/>
          </w:tcPr>
          <w:p w:rsidR="00305B75" w:rsidRPr="00C22291" w:rsidRDefault="00305B75" w:rsidP="00305B75">
            <w:pPr>
              <w:jc w:val="center"/>
              <w:rPr>
                <w:rFonts w:ascii="ＭＳ 明朝" w:eastAsia="ＭＳ 明朝" w:hAnsi="ＭＳ 明朝"/>
                <w:color w:val="FF0000"/>
                <w:sz w:val="24"/>
              </w:rPr>
            </w:pPr>
          </w:p>
        </w:tc>
        <w:tc>
          <w:tcPr>
            <w:tcW w:w="2434" w:type="dxa"/>
          </w:tcPr>
          <w:p w:rsidR="00305B75" w:rsidRPr="00C22291" w:rsidRDefault="00305B75" w:rsidP="00305B75">
            <w:pPr>
              <w:jc w:val="right"/>
              <w:rPr>
                <w:rFonts w:ascii="ＭＳ 明朝" w:eastAsia="ＭＳ 明朝" w:hAnsi="ＭＳ 明朝"/>
                <w:color w:val="FF0000"/>
                <w:sz w:val="24"/>
              </w:rPr>
            </w:pPr>
          </w:p>
        </w:tc>
        <w:tc>
          <w:tcPr>
            <w:tcW w:w="2434" w:type="dxa"/>
          </w:tcPr>
          <w:p w:rsidR="00305B75" w:rsidRPr="00305B75" w:rsidRDefault="002A44C2" w:rsidP="00C22291">
            <w:pPr>
              <w:jc w:val="center"/>
              <w:rPr>
                <w:rFonts w:ascii="ＭＳ 明朝" w:eastAsia="ＭＳ 明朝" w:hAnsi="ＭＳ 明朝"/>
                <w:sz w:val="24"/>
              </w:rPr>
            </w:pPr>
            <w:r>
              <w:rPr>
                <w:rFonts w:ascii="ＭＳ 明朝" w:eastAsia="ＭＳ 明朝" w:hAnsi="ＭＳ 明朝" w:hint="eastAsia"/>
                <w:sz w:val="24"/>
              </w:rPr>
              <w:t>≦</w:t>
            </w:r>
            <w:r w:rsidR="00C22291">
              <w:rPr>
                <w:rFonts w:ascii="ＭＳ 明朝" w:eastAsia="ＭＳ 明朝" w:hAnsi="ＭＳ 明朝" w:hint="eastAsia"/>
                <w:sz w:val="24"/>
              </w:rPr>
              <w:t>15</w:t>
            </w:r>
            <w:r w:rsidR="00C22291">
              <w:rPr>
                <w:rFonts w:ascii="ＭＳ 明朝" w:eastAsia="ＭＳ 明朝" w:hAnsi="ＭＳ 明朝"/>
                <w:sz w:val="24"/>
              </w:rPr>
              <w:t>5</w:t>
            </w:r>
            <w:r w:rsidR="00305B75" w:rsidRPr="00305B75">
              <w:rPr>
                <w:rFonts w:ascii="ＭＳ 明朝" w:eastAsia="ＭＳ 明朝" w:hAnsi="ＭＳ 明朝" w:hint="eastAsia"/>
                <w:sz w:val="24"/>
              </w:rPr>
              <w:t>,000</w:t>
            </w:r>
            <w:r w:rsidR="001F031D">
              <w:rPr>
                <w:rFonts w:ascii="ＭＳ 明朝" w:eastAsia="ＭＳ 明朝" w:hAnsi="ＭＳ 明朝" w:hint="eastAsia"/>
                <w:sz w:val="24"/>
              </w:rPr>
              <w:t>円</w:t>
            </w:r>
          </w:p>
        </w:tc>
      </w:tr>
    </w:tbl>
    <w:p w:rsidR="00550A33" w:rsidRPr="00550A33" w:rsidRDefault="00550A33" w:rsidP="00550A33">
      <w:pPr>
        <w:ind w:left="240"/>
        <w:jc w:val="left"/>
        <w:rPr>
          <w:rFonts w:ascii="ＭＳ ゴシック" w:eastAsia="ＭＳ ゴシック" w:hAnsi="ＭＳ ゴシック"/>
          <w:sz w:val="24"/>
        </w:rPr>
      </w:pPr>
    </w:p>
    <w:p w:rsidR="0012372D" w:rsidRPr="00A45330" w:rsidRDefault="00305B75" w:rsidP="00910228">
      <w:pPr>
        <w:pStyle w:val="a3"/>
        <w:numPr>
          <w:ilvl w:val="0"/>
          <w:numId w:val="1"/>
        </w:numPr>
        <w:ind w:leftChars="0"/>
        <w:jc w:val="left"/>
        <w:rPr>
          <w:rFonts w:ascii="ＭＳ ゴシック" w:eastAsia="ＭＳ ゴシック" w:hAnsi="ＭＳ ゴシック"/>
          <w:sz w:val="24"/>
        </w:rPr>
      </w:pPr>
      <w:r w:rsidRPr="00A45330">
        <w:rPr>
          <w:rFonts w:ascii="ＭＳ ゴシック" w:eastAsia="ＭＳ ゴシック" w:hAnsi="ＭＳ ゴシック" w:hint="eastAsia"/>
          <w:sz w:val="24"/>
        </w:rPr>
        <w:t>蓄電池に係る補助金額</w:t>
      </w:r>
    </w:p>
    <w:p w:rsidR="00910228" w:rsidRPr="001F031D" w:rsidRDefault="00A44120" w:rsidP="00C22291">
      <w:pPr>
        <w:ind w:left="240"/>
        <w:jc w:val="left"/>
        <w:rPr>
          <w:rFonts w:ascii="ＭＳ 明朝" w:eastAsia="ＭＳ 明朝" w:hAnsi="ＭＳ 明朝"/>
          <w:sz w:val="40"/>
        </w:rPr>
      </w:pPr>
      <w:r w:rsidRPr="00A44120">
        <w:rPr>
          <w:rFonts w:ascii="ＭＳ 明朝" w:eastAsia="ＭＳ 明朝" w:hAnsi="ＭＳ 明朝" w:hint="eastAsia"/>
          <w:sz w:val="18"/>
          <w:u w:val="single"/>
        </w:rPr>
        <w:t>（①/②）</w:t>
      </w:r>
      <w:r w:rsidR="00C22291" w:rsidRPr="00C22291">
        <w:rPr>
          <w:rFonts w:ascii="ＭＳ 明朝" w:eastAsia="ＭＳ 明朝" w:hAnsi="ＭＳ 明朝" w:hint="eastAsia"/>
          <w:sz w:val="18"/>
          <w:u w:val="single"/>
        </w:rPr>
        <w:t xml:space="preserve"> </w:t>
      </w:r>
      <w:r w:rsidR="00C22291" w:rsidRPr="006210D5">
        <w:rPr>
          <w:rFonts w:ascii="ＭＳ 明朝" w:eastAsia="ＭＳ 明朝" w:hAnsi="ＭＳ 明朝"/>
          <w:sz w:val="18"/>
          <w:u w:val="single"/>
        </w:rPr>
        <w:t xml:space="preserve"> </w:t>
      </w:r>
      <w:r w:rsidR="006210D5" w:rsidRPr="006210D5">
        <w:rPr>
          <w:rFonts w:ascii="ＭＳ 明朝" w:eastAsia="ＭＳ 明朝" w:hAnsi="ＭＳ 明朝" w:hint="eastAsia"/>
          <w:sz w:val="24"/>
          <w:u w:val="single"/>
        </w:rPr>
        <w:t xml:space="preserve">　　　　　　　</w:t>
      </w:r>
      <w:r w:rsidR="00C22291" w:rsidRPr="006210D5">
        <w:rPr>
          <w:rFonts w:ascii="ＭＳ 明朝" w:eastAsia="ＭＳ 明朝" w:hAnsi="ＭＳ 明朝" w:hint="eastAsia"/>
          <w:sz w:val="40"/>
          <w:u w:val="single"/>
        </w:rPr>
        <w:t xml:space="preserve"> </w:t>
      </w:r>
      <w:r w:rsidRPr="006210D5">
        <w:rPr>
          <w:rFonts w:ascii="ＭＳ 明朝" w:eastAsia="ＭＳ 明朝" w:hAnsi="ＭＳ 明朝" w:hint="eastAsia"/>
          <w:sz w:val="24"/>
        </w:rPr>
        <w:t xml:space="preserve">　×　1/3　＝　</w:t>
      </w:r>
      <w:r w:rsidR="006210D5" w:rsidRPr="006210D5">
        <w:rPr>
          <w:rFonts w:ascii="ＭＳ 明朝" w:eastAsia="ＭＳ 明朝" w:hAnsi="ＭＳ 明朝" w:hint="eastAsia"/>
          <w:sz w:val="24"/>
          <w:u w:val="single"/>
        </w:rPr>
        <w:t xml:space="preserve">　　　　　　</w:t>
      </w:r>
      <w:r w:rsidRPr="006210D5">
        <w:rPr>
          <w:rFonts w:ascii="ＭＳ 明朝" w:eastAsia="ＭＳ 明朝" w:hAnsi="ＭＳ 明朝" w:hint="eastAsia"/>
          <w:sz w:val="24"/>
          <w:u w:val="single"/>
        </w:rPr>
        <w:t xml:space="preserve">　　</w:t>
      </w:r>
      <w:r w:rsidR="00C22291" w:rsidRPr="006210D5">
        <w:rPr>
          <w:rFonts w:ascii="ＭＳ 明朝" w:eastAsia="ＭＳ 明朝" w:hAnsi="ＭＳ 明朝" w:hint="eastAsia"/>
          <w:sz w:val="24"/>
          <w:u w:val="single"/>
        </w:rPr>
        <w:t>円</w:t>
      </w:r>
      <w:r w:rsidRPr="006210D5">
        <w:rPr>
          <w:rFonts w:ascii="ＭＳ 明朝" w:eastAsia="ＭＳ 明朝" w:hAnsi="ＭＳ 明朝" w:hint="eastAsia"/>
          <w:sz w:val="18"/>
          <w:u w:val="single"/>
        </w:rPr>
        <w:t>（千円未満切捨て）</w:t>
      </w:r>
      <w:r w:rsidR="001F031D" w:rsidRPr="001F031D">
        <w:rPr>
          <w:rFonts w:ascii="ＭＳ 明朝" w:eastAsia="ＭＳ 明朝" w:hAnsi="ＭＳ 明朝" w:hint="eastAsia"/>
          <w:sz w:val="24"/>
        </w:rPr>
        <w:t>・・・③</w:t>
      </w:r>
    </w:p>
    <w:p w:rsidR="00910228" w:rsidRPr="006210D5" w:rsidRDefault="00910228" w:rsidP="00910228">
      <w:pPr>
        <w:jc w:val="left"/>
        <w:rPr>
          <w:rFonts w:ascii="ＭＳ 明朝" w:eastAsia="ＭＳ 明朝" w:hAnsi="ＭＳ 明朝"/>
          <w:sz w:val="24"/>
        </w:rPr>
      </w:pPr>
    </w:p>
    <w:p w:rsidR="00910228" w:rsidRPr="006210D5" w:rsidRDefault="00A44120" w:rsidP="00A44120">
      <w:pPr>
        <w:jc w:val="left"/>
        <w:rPr>
          <w:rFonts w:ascii="ＭＳ 明朝" w:eastAsia="ＭＳ 明朝" w:hAnsi="ＭＳ 明朝"/>
          <w:sz w:val="24"/>
        </w:rPr>
      </w:pPr>
      <w:r w:rsidRPr="006210D5">
        <w:rPr>
          <w:rFonts w:ascii="ＭＳ 明朝" w:eastAsia="ＭＳ 明朝" w:hAnsi="ＭＳ 明朝" w:hint="eastAsia"/>
          <w:sz w:val="24"/>
        </w:rPr>
        <w:t xml:space="preserve">　</w:t>
      </w:r>
      <w:r w:rsidRPr="006210D5">
        <w:rPr>
          <w:rFonts w:ascii="ＭＳ 明朝" w:eastAsia="ＭＳ 明朝" w:hAnsi="ＭＳ 明朝" w:hint="eastAsia"/>
          <w:sz w:val="18"/>
          <w:szCs w:val="18"/>
          <w:u w:val="single"/>
        </w:rPr>
        <w:t>（③）</w:t>
      </w:r>
      <w:r w:rsidRPr="006210D5">
        <w:rPr>
          <w:rFonts w:ascii="ＭＳ 明朝" w:eastAsia="ＭＳ 明朝" w:hAnsi="ＭＳ 明朝" w:hint="eastAsia"/>
          <w:sz w:val="24"/>
          <w:u w:val="single"/>
        </w:rPr>
        <w:t xml:space="preserve">　</w:t>
      </w:r>
      <w:r w:rsidR="006210D5" w:rsidRPr="006210D5">
        <w:rPr>
          <w:rFonts w:ascii="ＭＳ 明朝" w:eastAsia="ＭＳ 明朝" w:hAnsi="ＭＳ 明朝" w:hint="eastAsia"/>
          <w:sz w:val="24"/>
          <w:u w:val="single"/>
        </w:rPr>
        <w:t xml:space="preserve">　　　</w:t>
      </w:r>
      <w:r w:rsidRPr="006210D5">
        <w:rPr>
          <w:rFonts w:ascii="ＭＳ 明朝" w:eastAsia="ＭＳ 明朝" w:hAnsi="ＭＳ 明朝" w:hint="eastAsia"/>
          <w:sz w:val="24"/>
          <w:u w:val="single"/>
        </w:rPr>
        <w:t xml:space="preserve">　</w:t>
      </w:r>
      <w:r w:rsidR="00C22291" w:rsidRPr="006210D5">
        <w:rPr>
          <w:rFonts w:ascii="ＭＳ 明朝" w:eastAsia="ＭＳ 明朝" w:hAnsi="ＭＳ 明朝" w:hint="eastAsia"/>
          <w:sz w:val="24"/>
          <w:u w:val="single"/>
        </w:rPr>
        <w:t xml:space="preserve">　</w:t>
      </w:r>
      <w:r w:rsidRPr="006210D5">
        <w:rPr>
          <w:rFonts w:ascii="ＭＳ 明朝" w:eastAsia="ＭＳ 明朝" w:hAnsi="ＭＳ 明朝" w:hint="eastAsia"/>
          <w:sz w:val="24"/>
        </w:rPr>
        <w:t xml:space="preserve">　×　</w:t>
      </w:r>
      <w:r w:rsidRPr="006210D5">
        <w:rPr>
          <w:rFonts w:ascii="ＭＳ 明朝" w:eastAsia="ＭＳ 明朝" w:hAnsi="ＭＳ 明朝" w:hint="eastAsia"/>
          <w:sz w:val="18"/>
          <w:u w:val="single"/>
        </w:rPr>
        <w:t>（蓄電容量）</w:t>
      </w:r>
      <w:r w:rsidRPr="006210D5">
        <w:rPr>
          <w:rFonts w:ascii="ＭＳ 明朝" w:eastAsia="ＭＳ 明朝" w:hAnsi="ＭＳ 明朝" w:hint="eastAsia"/>
          <w:sz w:val="24"/>
          <w:u w:val="single"/>
        </w:rPr>
        <w:t xml:space="preserve">　</w:t>
      </w:r>
      <w:r w:rsidR="006210D5" w:rsidRPr="006210D5">
        <w:rPr>
          <w:rFonts w:ascii="ＭＳ 明朝" w:eastAsia="ＭＳ 明朝" w:hAnsi="ＭＳ 明朝"/>
          <w:sz w:val="24"/>
          <w:u w:val="single"/>
        </w:rPr>
        <w:t xml:space="preserve">   </w:t>
      </w:r>
      <w:r w:rsidRPr="006210D5">
        <w:rPr>
          <w:rFonts w:ascii="ＭＳ 明朝" w:eastAsia="ＭＳ 明朝" w:hAnsi="ＭＳ 明朝" w:hint="eastAsia"/>
          <w:sz w:val="24"/>
          <w:u w:val="single"/>
        </w:rPr>
        <w:t xml:space="preserve">　</w:t>
      </w:r>
      <w:r w:rsidR="00C22291" w:rsidRPr="006210D5">
        <w:rPr>
          <w:rFonts w:ascii="ＭＳ 明朝" w:eastAsia="ＭＳ 明朝" w:hAnsi="ＭＳ 明朝" w:hint="eastAsia"/>
          <w:sz w:val="24"/>
          <w:u w:val="single"/>
        </w:rPr>
        <w:t>(k</w:t>
      </w:r>
      <w:r w:rsidR="00C22291" w:rsidRPr="006210D5">
        <w:rPr>
          <w:rFonts w:ascii="ＭＳ 明朝" w:eastAsia="ＭＳ 明朝" w:hAnsi="ＭＳ 明朝"/>
          <w:sz w:val="24"/>
          <w:u w:val="single"/>
        </w:rPr>
        <w:t>Wh)</w:t>
      </w:r>
      <w:r w:rsidR="00C22291" w:rsidRPr="006210D5">
        <w:rPr>
          <w:rFonts w:ascii="ＭＳ 明朝" w:eastAsia="ＭＳ 明朝" w:hAnsi="ＭＳ 明朝" w:hint="eastAsia"/>
          <w:sz w:val="24"/>
        </w:rPr>
        <w:t xml:space="preserve">　</w:t>
      </w:r>
      <w:r w:rsidRPr="006210D5">
        <w:rPr>
          <w:rFonts w:ascii="ＭＳ 明朝" w:eastAsia="ＭＳ 明朝" w:hAnsi="ＭＳ 明朝" w:hint="eastAsia"/>
          <w:sz w:val="24"/>
        </w:rPr>
        <w:t>＝</w:t>
      </w:r>
      <w:r w:rsidR="00C22291" w:rsidRPr="006210D5">
        <w:rPr>
          <w:rFonts w:ascii="ＭＳ 明朝" w:eastAsia="ＭＳ 明朝" w:hAnsi="ＭＳ 明朝" w:hint="eastAsia"/>
          <w:sz w:val="24"/>
        </w:rPr>
        <w:t xml:space="preserve">　</w:t>
      </w:r>
      <w:r w:rsidRPr="006210D5">
        <w:rPr>
          <w:rFonts w:ascii="ＭＳ 明朝" w:eastAsia="ＭＳ 明朝" w:hAnsi="ＭＳ 明朝" w:hint="eastAsia"/>
          <w:sz w:val="18"/>
          <w:szCs w:val="18"/>
          <w:u w:val="single"/>
        </w:rPr>
        <w:t>（④）</w:t>
      </w:r>
      <w:r w:rsidR="006210D5" w:rsidRPr="006210D5">
        <w:rPr>
          <w:rFonts w:ascii="ＭＳ 明朝" w:eastAsia="ＭＳ 明朝" w:hAnsi="ＭＳ 明朝"/>
          <w:sz w:val="24"/>
          <w:szCs w:val="18"/>
          <w:u w:val="single"/>
        </w:rPr>
        <w:t xml:space="preserve">       </w:t>
      </w:r>
      <w:r w:rsidR="001F031D">
        <w:rPr>
          <w:rFonts w:ascii="ＭＳ 明朝" w:eastAsia="ＭＳ 明朝" w:hAnsi="ＭＳ 明朝" w:hint="eastAsia"/>
          <w:sz w:val="24"/>
          <w:szCs w:val="18"/>
          <w:u w:val="single"/>
        </w:rPr>
        <w:t>円</w:t>
      </w:r>
      <w:r w:rsidRPr="006210D5">
        <w:rPr>
          <w:rFonts w:ascii="ＭＳ 明朝" w:eastAsia="ＭＳ 明朝" w:hAnsi="ＭＳ 明朝" w:hint="eastAsia"/>
          <w:sz w:val="18"/>
          <w:u w:val="single"/>
        </w:rPr>
        <w:t>（千円未満切捨て）</w:t>
      </w:r>
    </w:p>
    <w:p w:rsidR="006C1ECE" w:rsidRPr="006210D5" w:rsidRDefault="00335D49" w:rsidP="00335D49">
      <w:pPr>
        <w:ind w:left="240" w:firstLineChars="1200" w:firstLine="2880"/>
        <w:jc w:val="left"/>
        <w:rPr>
          <w:rFonts w:ascii="ＭＳ 明朝" w:eastAsia="ＭＳ 明朝" w:hAnsi="ＭＳ 明朝"/>
          <w:sz w:val="24"/>
        </w:rPr>
      </w:pPr>
      <w:r w:rsidRPr="006210D5">
        <w:rPr>
          <w:rFonts w:ascii="ＭＳ 明朝" w:eastAsia="ＭＳ 明朝" w:hAnsi="ＭＳ 明朝" w:hint="eastAsia"/>
          <w:sz w:val="24"/>
        </w:rPr>
        <w:t xml:space="preserve">　</w:t>
      </w:r>
    </w:p>
    <w:p w:rsidR="006C1ECE" w:rsidRPr="006210D5" w:rsidRDefault="006C1ECE" w:rsidP="00335D49">
      <w:pPr>
        <w:ind w:left="240" w:firstLineChars="1200" w:firstLine="2880"/>
        <w:jc w:val="left"/>
        <w:rPr>
          <w:rFonts w:ascii="ＭＳ 明朝" w:eastAsia="ＭＳ 明朝" w:hAnsi="ＭＳ 明朝"/>
          <w:sz w:val="24"/>
        </w:rPr>
      </w:pPr>
    </w:p>
    <w:p w:rsidR="00335D49" w:rsidRPr="006210D5" w:rsidRDefault="00335D49" w:rsidP="00335D49">
      <w:pPr>
        <w:ind w:left="240" w:firstLineChars="1200" w:firstLine="3360"/>
        <w:jc w:val="left"/>
        <w:rPr>
          <w:rFonts w:ascii="ＭＳ 明朝" w:eastAsia="ＭＳ 明朝" w:hAnsi="ＭＳ 明朝"/>
          <w:sz w:val="24"/>
        </w:rPr>
      </w:pPr>
      <w:r w:rsidRPr="006210D5">
        <w:rPr>
          <w:rFonts w:ascii="ＭＳ 明朝" w:eastAsia="ＭＳ 明朝" w:hAnsi="ＭＳ 明朝" w:hint="eastAsia"/>
          <w:sz w:val="28"/>
        </w:rPr>
        <w:t>蓄電池に係る補助金額</w:t>
      </w:r>
      <w:r w:rsidRPr="006210D5">
        <w:rPr>
          <w:rFonts w:ascii="ＭＳ 明朝" w:eastAsia="ＭＳ 明朝" w:hAnsi="ＭＳ 明朝" w:hint="eastAsia"/>
          <w:sz w:val="28"/>
          <w:vertAlign w:val="superscript"/>
        </w:rPr>
        <w:t>※</w:t>
      </w:r>
      <w:r w:rsidRPr="006210D5">
        <w:rPr>
          <w:rFonts w:ascii="ＭＳ 明朝" w:eastAsia="ＭＳ 明朝" w:hAnsi="ＭＳ 明朝" w:hint="eastAsia"/>
          <w:sz w:val="28"/>
        </w:rPr>
        <w:t>：</w:t>
      </w:r>
      <w:r w:rsidR="00C22291" w:rsidRPr="006210D5">
        <w:rPr>
          <w:rFonts w:ascii="ＭＳ 明朝" w:eastAsia="ＭＳ 明朝" w:hAnsi="ＭＳ 明朝"/>
          <w:sz w:val="28"/>
          <w:u w:val="single"/>
        </w:rPr>
        <w:t xml:space="preserve">   </w:t>
      </w:r>
      <w:r w:rsidR="006210D5" w:rsidRPr="006210D5">
        <w:rPr>
          <w:rFonts w:ascii="ＭＳ 明朝" w:eastAsia="ＭＳ 明朝" w:hAnsi="ＭＳ 明朝"/>
          <w:sz w:val="28"/>
          <w:u w:val="single"/>
        </w:rPr>
        <w:t xml:space="preserve">       </w:t>
      </w:r>
      <w:r w:rsidR="00C22291" w:rsidRPr="006210D5">
        <w:rPr>
          <w:rFonts w:ascii="ＭＳ 明朝" w:eastAsia="ＭＳ 明朝" w:hAnsi="ＭＳ 明朝"/>
          <w:sz w:val="28"/>
          <w:u w:val="single"/>
        </w:rPr>
        <w:t xml:space="preserve"> </w:t>
      </w:r>
      <w:r w:rsidRPr="006210D5">
        <w:rPr>
          <w:rFonts w:ascii="ＭＳ 明朝" w:eastAsia="ＭＳ 明朝" w:hAnsi="ＭＳ 明朝" w:hint="eastAsia"/>
          <w:sz w:val="28"/>
          <w:u w:val="single"/>
        </w:rPr>
        <w:t xml:space="preserve">　</w:t>
      </w:r>
      <w:r w:rsidRPr="006210D5">
        <w:rPr>
          <w:rFonts w:ascii="ＭＳ 明朝" w:eastAsia="ＭＳ 明朝" w:hAnsi="ＭＳ 明朝" w:hint="eastAsia"/>
          <w:sz w:val="28"/>
        </w:rPr>
        <w:t>円</w:t>
      </w:r>
      <w:r w:rsidRPr="006210D5">
        <w:rPr>
          <w:rFonts w:ascii="ＭＳ 明朝" w:eastAsia="ＭＳ 明朝" w:hAnsi="ＭＳ 明朝" w:hint="eastAsia"/>
          <w:sz w:val="24"/>
        </w:rPr>
        <w:t xml:space="preserve">　</w:t>
      </w:r>
    </w:p>
    <w:p w:rsidR="00335D49" w:rsidRDefault="00335D49" w:rsidP="00335D49">
      <w:pPr>
        <w:ind w:left="240" w:firstLineChars="2400" w:firstLine="5760"/>
        <w:jc w:val="left"/>
        <w:rPr>
          <w:rFonts w:ascii="ＭＳ 明朝" w:eastAsia="ＭＳ 明朝" w:hAnsi="ＭＳ 明朝"/>
          <w:sz w:val="24"/>
        </w:rPr>
      </w:pPr>
      <w:r w:rsidRPr="00335D49">
        <w:rPr>
          <w:rFonts w:ascii="ＭＳ 明朝" w:eastAsia="ＭＳ 明朝" w:hAnsi="ＭＳ 明朝" w:hint="eastAsia"/>
          <w:sz w:val="24"/>
        </w:rPr>
        <w:t>※④と</w:t>
      </w:r>
      <w:r w:rsidRPr="00335D49">
        <w:rPr>
          <w:rFonts w:ascii="ＭＳ 明朝" w:eastAsia="ＭＳ 明朝" w:hAnsi="ＭＳ 明朝"/>
          <w:sz w:val="24"/>
        </w:rPr>
        <w:t>306,000円のうち少ない額</w:t>
      </w:r>
    </w:p>
    <w:p w:rsidR="001F031D" w:rsidRDefault="001F031D" w:rsidP="00335D49">
      <w:pPr>
        <w:ind w:left="240" w:firstLineChars="2400" w:firstLine="5760"/>
        <w:jc w:val="left"/>
        <w:rPr>
          <w:rFonts w:ascii="ＭＳ 明朝" w:eastAsia="ＭＳ 明朝" w:hAnsi="ＭＳ 明朝"/>
          <w:sz w:val="24"/>
        </w:rPr>
      </w:pPr>
    </w:p>
    <w:p w:rsidR="001F031D" w:rsidRDefault="001F031D" w:rsidP="001F031D">
      <w:pPr>
        <w:jc w:val="center"/>
        <w:rPr>
          <w:rFonts w:ascii="ＭＳ ゴシック" w:eastAsia="ＭＳ ゴシック" w:hAnsi="ＭＳ ゴシック"/>
          <w:sz w:val="36"/>
        </w:rPr>
      </w:pPr>
    </w:p>
    <w:p w:rsidR="001F031D" w:rsidRDefault="001F031D" w:rsidP="001F031D">
      <w:pPr>
        <w:jc w:val="center"/>
        <w:rPr>
          <w:rFonts w:ascii="ＭＳ ゴシック" w:eastAsia="ＭＳ ゴシック" w:hAnsi="ＭＳ ゴシック"/>
          <w:sz w:val="36"/>
        </w:rPr>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-533400</wp:posOffset>
                </wp:positionV>
                <wp:extent cx="800100" cy="5143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00100" cy="514350"/>
                        </a:xfrm>
                        <a:prstGeom prst="rect">
                          <a:avLst/>
                        </a:prstGeom>
                        <a:solidFill>
                          <a:schemeClr val="lt1"/>
                        </a:solidFill>
                        <a:ln w="6350">
                          <a:solidFill>
                            <a:prstClr val="black"/>
                          </a:solidFill>
                        </a:ln>
                      </wps:spPr>
                      <wps:txbx>
                        <w:txbxContent>
                          <w:p w:rsidR="001F031D" w:rsidRDefault="001F031D" w:rsidP="001F031D">
                            <w:pPr>
                              <w:jc w:val="center"/>
                              <w:rPr>
                                <w:rFonts w:ascii="ＭＳ ゴシック" w:eastAsia="ＭＳ ゴシック" w:hAnsi="ＭＳ ゴシック"/>
                                <w:sz w:val="28"/>
                              </w:rPr>
                            </w:pPr>
                            <w:r>
                              <w:rPr>
                                <w:rFonts w:ascii="ＭＳ ゴシック" w:eastAsia="ＭＳ ゴシック" w:hAnsi="ＭＳ ゴシック" w:hint="eastAsia"/>
                                <w:sz w:val="28"/>
                              </w:rPr>
                              <w:t>記載例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8pt;margin-top:-42pt;width:63pt;height:4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" fillcolor="white [3201]" strokeweight=".5pt">
                <v:textbox>
                  <w:txbxContent>
                    <w:p w:rsidR="001F031D" w:rsidRDefault="001F031D" w:rsidP="001F031D">
                      <w:pPr>
                        <w:jc w:val="center"/>
                        <w:rPr>
                          <w:rFonts w:ascii="ＭＳ ゴシック" w:eastAsia="ＭＳ ゴシック" w:hAnsi="ＭＳ ゴシック"/>
                          <w:sz w:val="28"/>
                        </w:rPr>
                      </w:pPr>
                      <w:r>
                        <w:rPr>
                          <w:rFonts w:ascii="ＭＳ ゴシック" w:eastAsia="ＭＳ ゴシック" w:hAnsi="ＭＳ ゴシック" w:hint="eastAsia"/>
                          <w:sz w:val="28"/>
                        </w:rPr>
                        <w:t>記載例</w:t>
                      </w:r>
                    </w:p>
                  </w:txbxContent>
                </v:textbox>
                <w10:wrap anchorx="margin"/>
              </v:shape>
            </w:pict>
          </mc:Fallback>
        </mc:AlternateContent>
      </w:r>
      <w:r>
        <w:rPr>
          <w:rFonts w:ascii="ＭＳ ゴシック" w:eastAsia="ＭＳ ゴシック" w:hAnsi="ＭＳ ゴシック" w:hint="eastAsia"/>
          <w:sz w:val="36"/>
        </w:rPr>
        <w:t>蓄電池に係る補助金額算定表</w:t>
      </w:r>
    </w:p>
    <w:p w:rsidR="001F031D" w:rsidRDefault="001F031D" w:rsidP="001F031D">
      <w:pPr>
        <w:jc w:val="left"/>
        <w:rPr>
          <w:rFonts w:ascii="ＭＳ 明朝" w:eastAsia="ＭＳ 明朝" w:hAnsi="ＭＳ 明朝"/>
          <w:sz w:val="24"/>
        </w:rPr>
      </w:pPr>
    </w:p>
    <w:p w:rsidR="001F031D" w:rsidRDefault="001F031D" w:rsidP="001F031D">
      <w:pPr>
        <w:pStyle w:val="a3"/>
        <w:numPr>
          <w:ilvl w:val="0"/>
          <w:numId w:val="5"/>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仕様</w:t>
      </w:r>
    </w:p>
    <w:tbl>
      <w:tblPr>
        <w:tblStyle w:val="a4"/>
        <w:tblW w:w="0" w:type="auto"/>
        <w:tblInd w:w="240" w:type="dxa"/>
        <w:tblLook w:val="04A0" w:firstRow="1" w:lastRow="0" w:firstColumn="1" w:lastColumn="0" w:noHBand="0" w:noVBand="1"/>
      </w:tblPr>
      <w:tblGrid>
        <w:gridCol w:w="3157"/>
        <w:gridCol w:w="6339"/>
      </w:tblGrid>
      <w:tr w:rsidR="001F031D" w:rsidTr="001F031D">
        <w:tc>
          <w:tcPr>
            <w:tcW w:w="31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パッケージ型番</w:t>
            </w:r>
            <w:r>
              <w:rPr>
                <w:rFonts w:ascii="ＭＳ 明朝" w:eastAsia="ＭＳ 明朝" w:hAnsi="ＭＳ 明朝" w:hint="eastAsia"/>
                <w:sz w:val="24"/>
                <w:vertAlign w:val="superscript"/>
              </w:rPr>
              <w:t>※</w:t>
            </w:r>
          </w:p>
        </w:tc>
        <w:tc>
          <w:tcPr>
            <w:tcW w:w="6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構成機器</w:t>
            </w:r>
          </w:p>
        </w:tc>
      </w:tr>
      <w:tr w:rsidR="001F031D" w:rsidTr="001F031D">
        <w:tc>
          <w:tcPr>
            <w:tcW w:w="3157" w:type="dxa"/>
            <w:tcBorders>
              <w:top w:val="single" w:sz="4" w:space="0" w:color="auto"/>
              <w:left w:val="single" w:sz="4" w:space="0" w:color="auto"/>
              <w:bottom w:val="single" w:sz="4" w:space="0" w:color="auto"/>
              <w:right w:val="single" w:sz="4" w:space="0" w:color="auto"/>
            </w:tcBorders>
            <w:vAlign w:val="center"/>
            <w:hideMark/>
          </w:tcPr>
          <w:p w:rsidR="001F031D" w:rsidRDefault="001F031D" w:rsidP="001F031D">
            <w:pPr>
              <w:jc w:val="center"/>
              <w:rPr>
                <w:rFonts w:ascii="ＭＳ 明朝" w:eastAsia="ＭＳ 明朝" w:hAnsi="ＭＳ 明朝"/>
                <w:sz w:val="24"/>
              </w:rPr>
            </w:pPr>
            <w:r>
              <w:rPr>
                <w:rFonts w:ascii="ＭＳ 明朝" w:eastAsia="ＭＳ 明朝" w:hAnsi="ＭＳ 明朝" w:hint="eastAsia"/>
                <w:color w:val="FF0000"/>
                <w:sz w:val="24"/>
              </w:rPr>
              <w:t>AB-C65D05E</w:t>
            </w:r>
          </w:p>
        </w:tc>
        <w:tc>
          <w:tcPr>
            <w:tcW w:w="6339"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・蓄電池パワーコンディショナ（ABC-DE1F）</w:t>
            </w:r>
          </w:p>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・蓄電池ユニット（GH-IJK65L）</w:t>
            </w:r>
          </w:p>
          <w:p w:rsidR="001F031D" w:rsidRDefault="001F031D">
            <w:pPr>
              <w:jc w:val="left"/>
              <w:rPr>
                <w:rFonts w:ascii="ＭＳ 明朝" w:eastAsia="ＭＳ 明朝" w:hAnsi="ＭＳ 明朝"/>
                <w:sz w:val="24"/>
              </w:rPr>
            </w:pPr>
            <w:r>
              <w:rPr>
                <w:rFonts w:ascii="ＭＳ 明朝" w:eastAsia="ＭＳ 明朝" w:hAnsi="ＭＳ 明朝" w:hint="eastAsia"/>
                <w:color w:val="FF0000"/>
                <w:sz w:val="24"/>
              </w:rPr>
              <w:t>・蓄電システム用ゲートウェイ（MN-123P）</w:t>
            </w:r>
          </w:p>
        </w:tc>
      </w:tr>
    </w:tbl>
    <w:p w:rsidR="001F031D" w:rsidRDefault="001F031D" w:rsidP="001F031D">
      <w:pPr>
        <w:ind w:left="240"/>
        <w:jc w:val="left"/>
        <w:rPr>
          <w:rFonts w:ascii="ＭＳ 明朝" w:eastAsia="ＭＳ 明朝" w:hAnsi="ＭＳ 明朝"/>
          <w:sz w:val="22"/>
        </w:rPr>
      </w:pPr>
      <w:r>
        <w:rPr>
          <w:rFonts w:ascii="ＭＳ 明朝" w:eastAsia="ＭＳ 明朝" w:hAnsi="ＭＳ 明朝" w:hint="eastAsia"/>
          <w:sz w:val="22"/>
        </w:rPr>
        <w:t>※蓄電池のパッケージ型番とは、蓄電池本体機器・パワーコンディショナ・リモコン等を組み合わせた蓄電池システムの総合的な型番です。</w:t>
      </w:r>
    </w:p>
    <w:p w:rsidR="001F031D" w:rsidRDefault="001F031D" w:rsidP="001F031D">
      <w:pPr>
        <w:ind w:left="240"/>
        <w:jc w:val="left"/>
        <w:rPr>
          <w:rFonts w:ascii="ＭＳ 明朝" w:eastAsia="ＭＳ 明朝" w:hAnsi="ＭＳ 明朝"/>
          <w:sz w:val="24"/>
        </w:rPr>
      </w:pPr>
    </w:p>
    <w:p w:rsidR="001F031D" w:rsidRDefault="001F031D" w:rsidP="001F031D">
      <w:pPr>
        <w:pStyle w:val="a3"/>
        <w:numPr>
          <w:ilvl w:val="0"/>
          <w:numId w:val="5"/>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導入価格（工事費込み・税抜き）の内訳</w:t>
      </w:r>
    </w:p>
    <w:tbl>
      <w:tblPr>
        <w:tblStyle w:val="a4"/>
        <w:tblW w:w="0" w:type="auto"/>
        <w:tblInd w:w="240" w:type="dxa"/>
        <w:tblLook w:val="04A0" w:firstRow="1" w:lastRow="0" w:firstColumn="1" w:lastColumn="0" w:noHBand="0" w:noVBand="1"/>
      </w:tblPr>
      <w:tblGrid>
        <w:gridCol w:w="3016"/>
        <w:gridCol w:w="2268"/>
        <w:gridCol w:w="1838"/>
        <w:gridCol w:w="2374"/>
      </w:tblGrid>
      <w:tr w:rsidR="001F031D" w:rsidTr="001F031D">
        <w:tc>
          <w:tcPr>
            <w:tcW w:w="30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名称</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摘要</w:t>
            </w:r>
          </w:p>
        </w:tc>
        <w:tc>
          <w:tcPr>
            <w:tcW w:w="18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金額</w:t>
            </w:r>
          </w:p>
        </w:tc>
        <w:tc>
          <w:tcPr>
            <w:tcW w:w="23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備考</w:t>
            </w:r>
          </w:p>
        </w:tc>
      </w:tr>
      <w:tr w:rsidR="001F031D" w:rsidTr="001F031D">
        <w:tc>
          <w:tcPr>
            <w:tcW w:w="3016"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蓄電池・ゲートウェイ</w:t>
            </w:r>
          </w:p>
        </w:tc>
        <w:tc>
          <w:tcPr>
            <w:tcW w:w="2268"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color w:val="FF0000"/>
                <w:sz w:val="24"/>
              </w:rPr>
            </w:pPr>
          </w:p>
        </w:tc>
        <w:tc>
          <w:tcPr>
            <w:tcW w:w="1838"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507,500</w:t>
            </w:r>
          </w:p>
        </w:tc>
        <w:tc>
          <w:tcPr>
            <w:tcW w:w="2374"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sz w:val="24"/>
              </w:rPr>
            </w:pPr>
          </w:p>
        </w:tc>
      </w:tr>
      <w:tr w:rsidR="001F031D" w:rsidTr="001F031D">
        <w:tc>
          <w:tcPr>
            <w:tcW w:w="3016"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パワーコンディショナ</w:t>
            </w:r>
          </w:p>
        </w:tc>
        <w:tc>
          <w:tcPr>
            <w:tcW w:w="2268"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color w:val="FF0000"/>
                <w:sz w:val="24"/>
              </w:rPr>
            </w:pPr>
          </w:p>
        </w:tc>
        <w:tc>
          <w:tcPr>
            <w:tcW w:w="1838"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300,000</w:t>
            </w:r>
          </w:p>
        </w:tc>
        <w:tc>
          <w:tcPr>
            <w:tcW w:w="2374"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sz w:val="24"/>
              </w:rPr>
            </w:pPr>
          </w:p>
        </w:tc>
      </w:tr>
      <w:tr w:rsidR="001F031D" w:rsidTr="001F031D">
        <w:tc>
          <w:tcPr>
            <w:tcW w:w="3016"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設置工事費</w:t>
            </w:r>
          </w:p>
        </w:tc>
        <w:tc>
          <w:tcPr>
            <w:tcW w:w="2268"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通信ケーブル共</w:t>
            </w:r>
          </w:p>
        </w:tc>
        <w:tc>
          <w:tcPr>
            <w:tcW w:w="1838"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200,000</w:t>
            </w:r>
          </w:p>
        </w:tc>
        <w:tc>
          <w:tcPr>
            <w:tcW w:w="2374"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sz w:val="24"/>
              </w:rPr>
            </w:pPr>
          </w:p>
        </w:tc>
      </w:tr>
      <w:tr w:rsidR="001F031D" w:rsidTr="001F031D">
        <w:tc>
          <w:tcPr>
            <w:tcW w:w="3016" w:type="dxa"/>
            <w:tcBorders>
              <w:top w:val="single" w:sz="4" w:space="0" w:color="auto"/>
              <w:left w:val="single" w:sz="4" w:space="0" w:color="auto"/>
              <w:bottom w:val="single" w:sz="4" w:space="0" w:color="auto"/>
              <w:right w:val="single" w:sz="4" w:space="0" w:color="auto"/>
            </w:tcBorders>
            <w:hideMark/>
          </w:tcPr>
          <w:p w:rsidR="001F031D" w:rsidRDefault="001F031D">
            <w:pPr>
              <w:jc w:val="left"/>
              <w:rPr>
                <w:rFonts w:ascii="ＭＳ 明朝" w:eastAsia="ＭＳ 明朝" w:hAnsi="ＭＳ 明朝"/>
                <w:color w:val="FF0000"/>
                <w:sz w:val="24"/>
              </w:rPr>
            </w:pPr>
            <w:r>
              <w:rPr>
                <w:rFonts w:ascii="ＭＳ 明朝" w:eastAsia="ＭＳ 明朝" w:hAnsi="ＭＳ 明朝" w:hint="eastAsia"/>
                <w:color w:val="FF0000"/>
                <w:sz w:val="24"/>
              </w:rPr>
              <w:t>控除額</w:t>
            </w:r>
            <w:r>
              <w:rPr>
                <w:rFonts w:ascii="ＭＳ 明朝" w:eastAsia="ＭＳ 明朝" w:hAnsi="ＭＳ 明朝" w:hint="eastAsia"/>
                <w:color w:val="FF0000"/>
                <w:sz w:val="24"/>
                <w:vertAlign w:val="superscript"/>
              </w:rPr>
              <w:t>※</w:t>
            </w:r>
          </w:p>
        </w:tc>
        <w:tc>
          <w:tcPr>
            <w:tcW w:w="2268"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color w:val="FF0000"/>
                <w:sz w:val="24"/>
              </w:rPr>
            </w:pPr>
          </w:p>
        </w:tc>
        <w:tc>
          <w:tcPr>
            <w:tcW w:w="1838"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△0</w:t>
            </w:r>
          </w:p>
        </w:tc>
        <w:tc>
          <w:tcPr>
            <w:tcW w:w="2374"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sz w:val="24"/>
              </w:rPr>
            </w:pPr>
          </w:p>
        </w:tc>
      </w:tr>
      <w:tr w:rsidR="001F031D" w:rsidTr="001F031D">
        <w:tc>
          <w:tcPr>
            <w:tcW w:w="3016" w:type="dxa"/>
            <w:tcBorders>
              <w:top w:val="single" w:sz="4" w:space="0" w:color="auto"/>
              <w:left w:val="nil"/>
              <w:bottom w:val="nil"/>
              <w:right w:val="nil"/>
            </w:tcBorders>
          </w:tcPr>
          <w:p w:rsidR="001F031D" w:rsidRDefault="001F031D">
            <w:pPr>
              <w:jc w:val="left"/>
              <w:rPr>
                <w:rFonts w:ascii="ＭＳ 明朝" w:eastAsia="ＭＳ 明朝" w:hAnsi="ＭＳ 明朝"/>
                <w:sz w:val="24"/>
              </w:rPr>
            </w:pPr>
          </w:p>
        </w:tc>
        <w:tc>
          <w:tcPr>
            <w:tcW w:w="2268" w:type="dxa"/>
            <w:tcBorders>
              <w:top w:val="single" w:sz="4" w:space="0" w:color="auto"/>
              <w:left w:val="nil"/>
              <w:bottom w:val="nil"/>
              <w:right w:val="single" w:sz="4" w:space="0" w:color="auto"/>
            </w:tcBorders>
            <w:hideMark/>
          </w:tcPr>
          <w:p w:rsidR="001F031D" w:rsidRDefault="001F031D">
            <w:pPr>
              <w:jc w:val="right"/>
              <w:rPr>
                <w:rFonts w:ascii="ＭＳ 明朝" w:eastAsia="ＭＳ 明朝" w:hAnsi="ＭＳ 明朝"/>
                <w:sz w:val="24"/>
              </w:rPr>
            </w:pPr>
            <w:r>
              <w:rPr>
                <w:rFonts w:ascii="ＭＳ 明朝" w:eastAsia="ＭＳ 明朝" w:hAnsi="ＭＳ 明朝" w:hint="eastAsia"/>
                <w:sz w:val="24"/>
              </w:rPr>
              <w:t>計</w:t>
            </w:r>
          </w:p>
        </w:tc>
        <w:tc>
          <w:tcPr>
            <w:tcW w:w="1838"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sz w:val="24"/>
              </w:rPr>
            </w:pPr>
            <w:r>
              <w:rPr>
                <w:rFonts w:ascii="ＭＳ 明朝" w:eastAsia="ＭＳ 明朝" w:hAnsi="ＭＳ 明朝" w:hint="eastAsia"/>
                <w:color w:val="FF0000"/>
                <w:sz w:val="24"/>
              </w:rPr>
              <w:t>1,007,500</w:t>
            </w:r>
          </w:p>
        </w:tc>
        <w:tc>
          <w:tcPr>
            <w:tcW w:w="2374" w:type="dxa"/>
            <w:tcBorders>
              <w:top w:val="single" w:sz="4" w:space="0" w:color="auto"/>
              <w:left w:val="single" w:sz="4" w:space="0" w:color="auto"/>
              <w:bottom w:val="single" w:sz="4" w:space="0" w:color="auto"/>
              <w:right w:val="single" w:sz="4" w:space="0" w:color="auto"/>
            </w:tcBorders>
          </w:tcPr>
          <w:p w:rsidR="001F031D" w:rsidRDefault="001F031D">
            <w:pPr>
              <w:jc w:val="left"/>
              <w:rPr>
                <w:rFonts w:ascii="ＭＳ 明朝" w:eastAsia="ＭＳ 明朝" w:hAnsi="ＭＳ 明朝"/>
                <w:sz w:val="24"/>
              </w:rPr>
            </w:pPr>
          </w:p>
        </w:tc>
      </w:tr>
    </w:tbl>
    <w:p w:rsidR="001F031D" w:rsidRDefault="001F031D" w:rsidP="001F031D">
      <w:pPr>
        <w:jc w:val="left"/>
        <w:rPr>
          <w:rFonts w:ascii="ＭＳ 明朝" w:eastAsia="ＭＳ 明朝" w:hAnsi="ＭＳ 明朝"/>
          <w:sz w:val="24"/>
        </w:rPr>
      </w:pPr>
    </w:p>
    <w:tbl>
      <w:tblPr>
        <w:tblStyle w:val="a4"/>
        <w:tblW w:w="0" w:type="auto"/>
        <w:tblInd w:w="240" w:type="dxa"/>
        <w:tblLook w:val="04A0" w:firstRow="1" w:lastRow="0" w:firstColumn="1" w:lastColumn="0" w:noHBand="0" w:noVBand="1"/>
      </w:tblPr>
      <w:tblGrid>
        <w:gridCol w:w="9502"/>
      </w:tblGrid>
      <w:tr w:rsidR="001F031D" w:rsidTr="001F031D">
        <w:tc>
          <w:tcPr>
            <w:tcW w:w="9736" w:type="dxa"/>
            <w:tcBorders>
              <w:top w:val="single" w:sz="4" w:space="0" w:color="auto"/>
              <w:left w:val="single" w:sz="4" w:space="0" w:color="auto"/>
              <w:bottom w:val="single" w:sz="4" w:space="0" w:color="auto"/>
              <w:right w:val="single" w:sz="4" w:space="0" w:color="auto"/>
            </w:tcBorders>
          </w:tcPr>
          <w:p w:rsidR="001F031D" w:rsidRDefault="001F031D">
            <w:pPr>
              <w:ind w:left="440" w:hangingChars="200" w:hanging="440"/>
              <w:jc w:val="left"/>
              <w:rPr>
                <w:rFonts w:ascii="ＭＳ 明朝" w:eastAsia="ＭＳ 明朝" w:hAnsi="ＭＳ 明朝"/>
                <w:sz w:val="22"/>
              </w:rPr>
            </w:pPr>
            <w:r>
              <w:rPr>
                <w:rFonts w:ascii="ＭＳ 明朝" w:eastAsia="ＭＳ 明朝" w:hAnsi="ＭＳ 明朝" w:hint="eastAsia"/>
                <w:sz w:val="22"/>
              </w:rPr>
              <w:t>※【パワーコンディショナが太陽光発電設備等のパワーコンディショナと一体型（ハイブリッド）のもので、ハイブリッド部分に係る経費を切り分けて控除する場合の算定根拠】</w:t>
            </w:r>
          </w:p>
          <w:p w:rsidR="001F031D" w:rsidRDefault="001F031D">
            <w:pPr>
              <w:jc w:val="left"/>
              <w:rPr>
                <w:rFonts w:ascii="ＭＳ 明朝" w:eastAsia="ＭＳ 明朝" w:hAnsi="ＭＳ 明朝"/>
                <w:sz w:val="24"/>
              </w:rPr>
            </w:pPr>
          </w:p>
          <w:p w:rsidR="001F031D" w:rsidRDefault="001F031D">
            <w:pPr>
              <w:jc w:val="left"/>
              <w:rPr>
                <w:rFonts w:ascii="ＭＳ 明朝" w:eastAsia="ＭＳ 明朝" w:hAnsi="ＭＳ 明朝"/>
                <w:sz w:val="24"/>
              </w:rPr>
            </w:pPr>
          </w:p>
          <w:p w:rsidR="001F031D" w:rsidRDefault="001F031D">
            <w:pPr>
              <w:jc w:val="left"/>
              <w:rPr>
                <w:rFonts w:ascii="ＭＳ 明朝" w:eastAsia="ＭＳ 明朝" w:hAnsi="ＭＳ 明朝"/>
                <w:sz w:val="24"/>
              </w:rPr>
            </w:pPr>
          </w:p>
        </w:tc>
      </w:tr>
    </w:tbl>
    <w:p w:rsidR="001F031D" w:rsidRDefault="001F031D" w:rsidP="001F031D">
      <w:pPr>
        <w:ind w:left="240"/>
        <w:jc w:val="left"/>
        <w:rPr>
          <w:rFonts w:ascii="ＭＳ 明朝" w:eastAsia="ＭＳ 明朝" w:hAnsi="ＭＳ 明朝"/>
          <w:sz w:val="24"/>
        </w:rPr>
      </w:pPr>
    </w:p>
    <w:p w:rsidR="001F031D" w:rsidRDefault="001F031D" w:rsidP="001F031D">
      <w:pPr>
        <w:pStyle w:val="a3"/>
        <w:numPr>
          <w:ilvl w:val="0"/>
          <w:numId w:val="5"/>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蓄電容量１kWhあたりの導入価格（15.5万円/kWh以下であることの確認）</w:t>
      </w:r>
    </w:p>
    <w:tbl>
      <w:tblPr>
        <w:tblStyle w:val="a4"/>
        <w:tblW w:w="0" w:type="auto"/>
        <w:tblInd w:w="240" w:type="dxa"/>
        <w:tblLook w:val="04A0" w:firstRow="1" w:lastRow="0" w:firstColumn="1" w:lastColumn="0" w:noHBand="0" w:noVBand="1"/>
      </w:tblPr>
      <w:tblGrid>
        <w:gridCol w:w="2383"/>
        <w:gridCol w:w="2373"/>
        <w:gridCol w:w="2373"/>
        <w:gridCol w:w="2373"/>
      </w:tblGrid>
      <w:tr w:rsidR="001F031D" w:rsidTr="001F031D">
        <w:tc>
          <w:tcPr>
            <w:tcW w:w="2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導入価格①</w:t>
            </w:r>
          </w:p>
        </w:tc>
        <w:tc>
          <w:tcPr>
            <w:tcW w:w="2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蓄電容量（kWh）②</w:t>
            </w:r>
          </w:p>
        </w:tc>
        <w:tc>
          <w:tcPr>
            <w:tcW w:w="2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①/②（円/kWh）</w:t>
            </w:r>
          </w:p>
        </w:tc>
        <w:tc>
          <w:tcPr>
            <w:tcW w:w="2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F031D" w:rsidRDefault="001F031D">
            <w:pPr>
              <w:jc w:val="center"/>
              <w:rPr>
                <w:rFonts w:ascii="ＭＳ 明朝" w:eastAsia="ＭＳ 明朝" w:hAnsi="ＭＳ 明朝"/>
                <w:sz w:val="24"/>
              </w:rPr>
            </w:pPr>
            <w:r>
              <w:rPr>
                <w:rFonts w:ascii="ＭＳ 明朝" w:eastAsia="ＭＳ 明朝" w:hAnsi="ＭＳ 明朝" w:hint="eastAsia"/>
                <w:sz w:val="24"/>
              </w:rPr>
              <w:t>上限額</w:t>
            </w:r>
          </w:p>
        </w:tc>
      </w:tr>
      <w:tr w:rsidR="001F031D" w:rsidTr="001F031D">
        <w:tc>
          <w:tcPr>
            <w:tcW w:w="2434"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1,007,500</w:t>
            </w:r>
          </w:p>
        </w:tc>
        <w:tc>
          <w:tcPr>
            <w:tcW w:w="2434" w:type="dxa"/>
            <w:tcBorders>
              <w:top w:val="single" w:sz="4" w:space="0" w:color="auto"/>
              <w:left w:val="single" w:sz="4" w:space="0" w:color="auto"/>
              <w:bottom w:val="single" w:sz="4" w:space="0" w:color="auto"/>
              <w:right w:val="single" w:sz="4" w:space="0" w:color="auto"/>
            </w:tcBorders>
            <w:hideMark/>
          </w:tcPr>
          <w:p w:rsidR="001F031D" w:rsidRDefault="001F031D">
            <w:pPr>
              <w:jc w:val="center"/>
              <w:rPr>
                <w:rFonts w:ascii="ＭＳ 明朝" w:eastAsia="ＭＳ 明朝" w:hAnsi="ＭＳ 明朝"/>
                <w:color w:val="FF0000"/>
                <w:sz w:val="24"/>
              </w:rPr>
            </w:pPr>
            <w:r>
              <w:rPr>
                <w:rFonts w:ascii="ＭＳ 明朝" w:eastAsia="ＭＳ 明朝" w:hAnsi="ＭＳ 明朝" w:hint="eastAsia"/>
                <w:color w:val="FF0000"/>
                <w:sz w:val="24"/>
              </w:rPr>
              <w:t>6.5</w:t>
            </w:r>
          </w:p>
        </w:tc>
        <w:tc>
          <w:tcPr>
            <w:tcW w:w="2434" w:type="dxa"/>
            <w:tcBorders>
              <w:top w:val="single" w:sz="4" w:space="0" w:color="auto"/>
              <w:left w:val="single" w:sz="4" w:space="0" w:color="auto"/>
              <w:bottom w:val="single" w:sz="4" w:space="0" w:color="auto"/>
              <w:right w:val="single" w:sz="4" w:space="0" w:color="auto"/>
            </w:tcBorders>
            <w:hideMark/>
          </w:tcPr>
          <w:p w:rsidR="001F031D" w:rsidRDefault="001F031D">
            <w:pPr>
              <w:jc w:val="right"/>
              <w:rPr>
                <w:rFonts w:ascii="ＭＳ 明朝" w:eastAsia="ＭＳ 明朝" w:hAnsi="ＭＳ 明朝"/>
                <w:color w:val="FF0000"/>
                <w:sz w:val="24"/>
              </w:rPr>
            </w:pPr>
            <w:r>
              <w:rPr>
                <w:rFonts w:ascii="ＭＳ 明朝" w:eastAsia="ＭＳ 明朝" w:hAnsi="ＭＳ 明朝" w:hint="eastAsia"/>
                <w:color w:val="FF0000"/>
                <w:sz w:val="24"/>
              </w:rPr>
              <w:t>155,000</w:t>
            </w:r>
          </w:p>
        </w:tc>
        <w:tc>
          <w:tcPr>
            <w:tcW w:w="2434" w:type="dxa"/>
            <w:tcBorders>
              <w:top w:val="single" w:sz="4" w:space="0" w:color="auto"/>
              <w:left w:val="single" w:sz="4" w:space="0" w:color="auto"/>
              <w:bottom w:val="single" w:sz="4" w:space="0" w:color="auto"/>
              <w:right w:val="single" w:sz="4" w:space="0" w:color="auto"/>
            </w:tcBorders>
            <w:hideMark/>
          </w:tcPr>
          <w:p w:rsidR="001F031D" w:rsidRDefault="002A44C2">
            <w:pPr>
              <w:jc w:val="center"/>
              <w:rPr>
                <w:rFonts w:ascii="ＭＳ 明朝" w:eastAsia="ＭＳ 明朝" w:hAnsi="ＭＳ 明朝"/>
                <w:sz w:val="24"/>
              </w:rPr>
            </w:pPr>
            <w:r>
              <w:rPr>
                <w:rFonts w:ascii="ＭＳ 明朝" w:eastAsia="ＭＳ 明朝" w:hAnsi="ＭＳ 明朝" w:hint="eastAsia"/>
                <w:sz w:val="24"/>
              </w:rPr>
              <w:t>≦</w:t>
            </w:r>
            <w:bookmarkStart w:id="0" w:name="_GoBack"/>
            <w:bookmarkEnd w:id="0"/>
            <w:r w:rsidR="001F031D">
              <w:rPr>
                <w:rFonts w:ascii="ＭＳ 明朝" w:eastAsia="ＭＳ 明朝" w:hAnsi="ＭＳ 明朝" w:hint="eastAsia"/>
                <w:sz w:val="24"/>
              </w:rPr>
              <w:t>155,000円</w:t>
            </w:r>
          </w:p>
        </w:tc>
      </w:tr>
    </w:tbl>
    <w:p w:rsidR="001F031D" w:rsidRDefault="001F031D" w:rsidP="001F031D">
      <w:pPr>
        <w:ind w:left="240"/>
        <w:jc w:val="left"/>
        <w:rPr>
          <w:rFonts w:ascii="ＭＳ ゴシック" w:eastAsia="ＭＳ ゴシック" w:hAnsi="ＭＳ ゴシック"/>
          <w:sz w:val="24"/>
        </w:rPr>
      </w:pPr>
    </w:p>
    <w:p w:rsidR="001F031D" w:rsidRDefault="001F031D" w:rsidP="001F031D">
      <w:pPr>
        <w:pStyle w:val="a3"/>
        <w:numPr>
          <w:ilvl w:val="0"/>
          <w:numId w:val="5"/>
        </w:numPr>
        <w:ind w:leftChars="0"/>
        <w:jc w:val="left"/>
        <w:rPr>
          <w:rFonts w:ascii="ＭＳ ゴシック" w:eastAsia="ＭＳ ゴシック" w:hAnsi="ＭＳ ゴシック"/>
          <w:sz w:val="24"/>
        </w:rPr>
      </w:pPr>
      <w:r>
        <w:rPr>
          <w:rFonts w:ascii="ＭＳ ゴシック" w:eastAsia="ＭＳ ゴシック" w:hAnsi="ＭＳ ゴシック" w:hint="eastAsia"/>
          <w:sz w:val="24"/>
        </w:rPr>
        <w:t>蓄電池に係る補助金額</w:t>
      </w:r>
    </w:p>
    <w:p w:rsidR="001F031D" w:rsidRPr="001F031D" w:rsidRDefault="001F031D" w:rsidP="001F031D">
      <w:pPr>
        <w:ind w:left="240"/>
        <w:jc w:val="left"/>
        <w:rPr>
          <w:rFonts w:ascii="ＭＳ 明朝" w:eastAsia="ＭＳ 明朝" w:hAnsi="ＭＳ 明朝"/>
          <w:sz w:val="40"/>
        </w:rPr>
      </w:pPr>
      <w:r>
        <w:rPr>
          <w:rFonts w:ascii="ＭＳ 明朝" w:eastAsia="ＭＳ 明朝" w:hAnsi="ＭＳ 明朝" w:hint="eastAsia"/>
          <w:sz w:val="18"/>
          <w:u w:val="single"/>
        </w:rPr>
        <w:t xml:space="preserve">（①/②）  </w:t>
      </w:r>
      <w:r>
        <w:rPr>
          <w:rFonts w:ascii="ＭＳ 明朝" w:eastAsia="ＭＳ 明朝" w:hAnsi="ＭＳ 明朝" w:hint="eastAsia"/>
          <w:color w:val="FF0000"/>
          <w:sz w:val="24"/>
          <w:u w:val="single"/>
        </w:rPr>
        <w:t>155,000</w:t>
      </w:r>
      <w:r>
        <w:rPr>
          <w:rFonts w:ascii="ＭＳ 明朝" w:eastAsia="ＭＳ 明朝" w:hAnsi="ＭＳ 明朝" w:hint="eastAsia"/>
          <w:sz w:val="40"/>
          <w:u w:val="single"/>
        </w:rPr>
        <w:t xml:space="preserve"> </w:t>
      </w:r>
      <w:r>
        <w:rPr>
          <w:rFonts w:ascii="ＭＳ 明朝" w:eastAsia="ＭＳ 明朝" w:hAnsi="ＭＳ 明朝" w:hint="eastAsia"/>
          <w:sz w:val="24"/>
        </w:rPr>
        <w:t xml:space="preserve">　×　1/3　＝　</w:t>
      </w:r>
      <w:r>
        <w:rPr>
          <w:rFonts w:ascii="ＭＳ 明朝" w:eastAsia="ＭＳ 明朝" w:hAnsi="ＭＳ 明朝" w:hint="eastAsia"/>
          <w:sz w:val="24"/>
          <w:u w:val="single"/>
        </w:rPr>
        <w:t xml:space="preserve">　</w:t>
      </w:r>
      <w:r>
        <w:rPr>
          <w:rFonts w:ascii="ＭＳ 明朝" w:eastAsia="ＭＳ 明朝" w:hAnsi="ＭＳ 明朝" w:hint="eastAsia"/>
          <w:color w:val="FF0000"/>
          <w:sz w:val="24"/>
          <w:u w:val="single"/>
        </w:rPr>
        <w:t>51,000</w:t>
      </w:r>
      <w:r>
        <w:rPr>
          <w:rFonts w:ascii="ＭＳ 明朝" w:eastAsia="ＭＳ 明朝" w:hAnsi="ＭＳ 明朝" w:hint="eastAsia"/>
          <w:sz w:val="24"/>
          <w:u w:val="single"/>
        </w:rPr>
        <w:t xml:space="preserve">　　円</w:t>
      </w:r>
      <w:r>
        <w:rPr>
          <w:rFonts w:ascii="ＭＳ 明朝" w:eastAsia="ＭＳ 明朝" w:hAnsi="ＭＳ 明朝" w:hint="eastAsia"/>
          <w:sz w:val="18"/>
          <w:u w:val="single"/>
        </w:rPr>
        <w:t>（千円未満切捨て）</w:t>
      </w:r>
      <w:r w:rsidRPr="001F031D">
        <w:rPr>
          <w:rFonts w:ascii="ＭＳ 明朝" w:eastAsia="ＭＳ 明朝" w:hAnsi="ＭＳ 明朝" w:hint="eastAsia"/>
          <w:sz w:val="24"/>
        </w:rPr>
        <w:t>・・・③</w:t>
      </w:r>
    </w:p>
    <w:p w:rsidR="001F031D" w:rsidRDefault="001F031D" w:rsidP="001F031D">
      <w:pPr>
        <w:jc w:val="left"/>
        <w:rPr>
          <w:rFonts w:ascii="ＭＳ 明朝" w:eastAsia="ＭＳ 明朝" w:hAnsi="ＭＳ 明朝"/>
          <w:sz w:val="24"/>
        </w:rPr>
      </w:pPr>
    </w:p>
    <w:p w:rsidR="001F031D" w:rsidRDefault="001F031D" w:rsidP="001F031D">
      <w:pPr>
        <w:jc w:val="left"/>
        <w:rPr>
          <w:rFonts w:ascii="ＭＳ 明朝" w:eastAsia="ＭＳ 明朝" w:hAnsi="ＭＳ 明朝"/>
          <w:sz w:val="24"/>
        </w:rPr>
      </w:pPr>
      <w:r>
        <w:rPr>
          <w:rFonts w:ascii="ＭＳ 明朝" w:eastAsia="ＭＳ 明朝" w:hAnsi="ＭＳ 明朝" w:hint="eastAsia"/>
          <w:sz w:val="24"/>
        </w:rPr>
        <w:t xml:space="preserve">　</w:t>
      </w:r>
      <w:r>
        <w:rPr>
          <w:rFonts w:ascii="ＭＳ 明朝" w:eastAsia="ＭＳ 明朝" w:hAnsi="ＭＳ 明朝" w:hint="eastAsia"/>
          <w:sz w:val="18"/>
          <w:szCs w:val="18"/>
          <w:u w:val="single"/>
        </w:rPr>
        <w:t>（③）</w:t>
      </w:r>
      <w:r>
        <w:rPr>
          <w:rFonts w:ascii="ＭＳ 明朝" w:eastAsia="ＭＳ 明朝" w:hAnsi="ＭＳ 明朝" w:hint="eastAsia"/>
          <w:sz w:val="24"/>
          <w:u w:val="single"/>
        </w:rPr>
        <w:t xml:space="preserve">　</w:t>
      </w:r>
      <w:r>
        <w:rPr>
          <w:rFonts w:ascii="ＭＳ 明朝" w:eastAsia="ＭＳ 明朝" w:hAnsi="ＭＳ 明朝" w:hint="eastAsia"/>
          <w:color w:val="FF0000"/>
          <w:sz w:val="24"/>
          <w:u w:val="single"/>
        </w:rPr>
        <w:t>51,000</w:t>
      </w:r>
      <w:r>
        <w:rPr>
          <w:rFonts w:ascii="ＭＳ 明朝" w:eastAsia="ＭＳ 明朝" w:hAnsi="ＭＳ 明朝" w:hint="eastAsia"/>
          <w:sz w:val="24"/>
          <w:u w:val="single"/>
        </w:rPr>
        <w:t xml:space="preserve">　　</w:t>
      </w:r>
      <w:r>
        <w:rPr>
          <w:rFonts w:ascii="ＭＳ 明朝" w:eastAsia="ＭＳ 明朝" w:hAnsi="ＭＳ 明朝" w:hint="eastAsia"/>
          <w:sz w:val="24"/>
        </w:rPr>
        <w:t xml:space="preserve">　×　</w:t>
      </w:r>
      <w:r>
        <w:rPr>
          <w:rFonts w:ascii="ＭＳ 明朝" w:eastAsia="ＭＳ 明朝" w:hAnsi="ＭＳ 明朝" w:hint="eastAsia"/>
          <w:sz w:val="18"/>
          <w:u w:val="single"/>
        </w:rPr>
        <w:t>（蓄電容量）</w:t>
      </w:r>
      <w:r>
        <w:rPr>
          <w:rFonts w:ascii="ＭＳ 明朝" w:eastAsia="ＭＳ 明朝" w:hAnsi="ＭＳ 明朝" w:hint="eastAsia"/>
          <w:sz w:val="24"/>
          <w:u w:val="single"/>
        </w:rPr>
        <w:t xml:space="preserve">　</w:t>
      </w:r>
      <w:r>
        <w:rPr>
          <w:rFonts w:ascii="ＭＳ 明朝" w:eastAsia="ＭＳ 明朝" w:hAnsi="ＭＳ 明朝" w:hint="eastAsia"/>
          <w:color w:val="FF0000"/>
          <w:sz w:val="24"/>
          <w:u w:val="single"/>
        </w:rPr>
        <w:t>6.5</w:t>
      </w:r>
      <w:r>
        <w:rPr>
          <w:rFonts w:ascii="ＭＳ 明朝" w:eastAsia="ＭＳ 明朝" w:hAnsi="ＭＳ 明朝" w:hint="eastAsia"/>
          <w:sz w:val="24"/>
          <w:u w:val="single"/>
        </w:rPr>
        <w:t xml:space="preserve">　(kWh)</w:t>
      </w:r>
      <w:r>
        <w:rPr>
          <w:rFonts w:ascii="ＭＳ 明朝" w:eastAsia="ＭＳ 明朝" w:hAnsi="ＭＳ 明朝" w:hint="eastAsia"/>
          <w:sz w:val="24"/>
        </w:rPr>
        <w:t xml:space="preserve">　＝　</w:t>
      </w:r>
      <w:r>
        <w:rPr>
          <w:rFonts w:ascii="ＭＳ 明朝" w:eastAsia="ＭＳ 明朝" w:hAnsi="ＭＳ 明朝" w:hint="eastAsia"/>
          <w:sz w:val="18"/>
          <w:szCs w:val="18"/>
          <w:u w:val="single"/>
        </w:rPr>
        <w:t>（④）</w:t>
      </w:r>
      <w:r>
        <w:rPr>
          <w:rFonts w:ascii="ＭＳ 明朝" w:eastAsia="ＭＳ 明朝" w:hAnsi="ＭＳ 明朝" w:hint="eastAsia"/>
          <w:color w:val="FF0000"/>
          <w:sz w:val="24"/>
          <w:szCs w:val="18"/>
          <w:u w:val="single"/>
        </w:rPr>
        <w:t>331,000</w:t>
      </w:r>
      <w:r w:rsidRPr="001F031D">
        <w:rPr>
          <w:rFonts w:ascii="ＭＳ 明朝" w:eastAsia="ＭＳ 明朝" w:hAnsi="ＭＳ 明朝" w:hint="eastAsia"/>
          <w:sz w:val="24"/>
          <w:szCs w:val="18"/>
          <w:u w:val="single"/>
        </w:rPr>
        <w:t>円</w:t>
      </w:r>
      <w:r>
        <w:rPr>
          <w:rFonts w:ascii="ＭＳ 明朝" w:eastAsia="ＭＳ 明朝" w:hAnsi="ＭＳ 明朝" w:hint="eastAsia"/>
          <w:sz w:val="18"/>
          <w:u w:val="single"/>
        </w:rPr>
        <w:t>（千円未満切捨て）</w:t>
      </w:r>
    </w:p>
    <w:p w:rsidR="001F031D" w:rsidRDefault="001F031D" w:rsidP="001F031D">
      <w:pPr>
        <w:ind w:left="240" w:firstLineChars="1200" w:firstLine="2880"/>
        <w:jc w:val="left"/>
        <w:rPr>
          <w:rFonts w:ascii="ＭＳ 明朝" w:eastAsia="ＭＳ 明朝" w:hAnsi="ＭＳ 明朝"/>
          <w:sz w:val="24"/>
        </w:rPr>
      </w:pPr>
      <w:r>
        <w:rPr>
          <w:rFonts w:ascii="ＭＳ 明朝" w:eastAsia="ＭＳ 明朝" w:hAnsi="ＭＳ 明朝" w:hint="eastAsia"/>
          <w:sz w:val="24"/>
        </w:rPr>
        <w:t xml:space="preserve">　</w:t>
      </w:r>
    </w:p>
    <w:p w:rsidR="001F031D" w:rsidRDefault="001F031D" w:rsidP="001F031D">
      <w:pPr>
        <w:ind w:left="240" w:firstLineChars="1200" w:firstLine="2880"/>
        <w:jc w:val="left"/>
        <w:rPr>
          <w:rFonts w:ascii="ＭＳ 明朝" w:eastAsia="ＭＳ 明朝" w:hAnsi="ＭＳ 明朝"/>
          <w:sz w:val="24"/>
        </w:rPr>
      </w:pPr>
    </w:p>
    <w:p w:rsidR="001F031D" w:rsidRDefault="001F031D" w:rsidP="001F031D">
      <w:pPr>
        <w:ind w:left="240" w:firstLineChars="1200" w:firstLine="3360"/>
        <w:jc w:val="left"/>
        <w:rPr>
          <w:rFonts w:ascii="ＭＳ 明朝" w:eastAsia="ＭＳ 明朝" w:hAnsi="ＭＳ 明朝"/>
          <w:sz w:val="24"/>
        </w:rPr>
      </w:pPr>
      <w:r>
        <w:rPr>
          <w:rFonts w:ascii="ＭＳ 明朝" w:eastAsia="ＭＳ 明朝" w:hAnsi="ＭＳ 明朝" w:hint="eastAsia"/>
          <w:sz w:val="28"/>
        </w:rPr>
        <w:t>蓄電池に係る補助金額</w:t>
      </w:r>
      <w:r>
        <w:rPr>
          <w:rFonts w:ascii="ＭＳ 明朝" w:eastAsia="ＭＳ 明朝" w:hAnsi="ＭＳ 明朝" w:hint="eastAsia"/>
          <w:sz w:val="28"/>
          <w:vertAlign w:val="superscript"/>
        </w:rPr>
        <w:t>※</w:t>
      </w:r>
      <w:r>
        <w:rPr>
          <w:rFonts w:ascii="ＭＳ 明朝" w:eastAsia="ＭＳ 明朝" w:hAnsi="ＭＳ 明朝" w:hint="eastAsia"/>
          <w:sz w:val="28"/>
        </w:rPr>
        <w:t>：</w:t>
      </w:r>
      <w:r>
        <w:rPr>
          <w:rFonts w:ascii="ＭＳ 明朝" w:eastAsia="ＭＳ 明朝" w:hAnsi="ＭＳ 明朝" w:hint="eastAsia"/>
          <w:sz w:val="28"/>
          <w:u w:val="single"/>
        </w:rPr>
        <w:t xml:space="preserve">   </w:t>
      </w:r>
      <w:r>
        <w:rPr>
          <w:rFonts w:ascii="ＭＳ 明朝" w:eastAsia="ＭＳ 明朝" w:hAnsi="ＭＳ 明朝" w:hint="eastAsia"/>
          <w:color w:val="FF0000"/>
          <w:sz w:val="28"/>
          <w:u w:val="single"/>
        </w:rPr>
        <w:t xml:space="preserve">306,000 </w:t>
      </w:r>
      <w:r>
        <w:rPr>
          <w:rFonts w:ascii="ＭＳ 明朝" w:eastAsia="ＭＳ 明朝" w:hAnsi="ＭＳ 明朝" w:hint="eastAsia"/>
          <w:sz w:val="28"/>
          <w:u w:val="single"/>
        </w:rPr>
        <w:t xml:space="preserve">　</w:t>
      </w:r>
      <w:r>
        <w:rPr>
          <w:rFonts w:ascii="ＭＳ 明朝" w:eastAsia="ＭＳ 明朝" w:hAnsi="ＭＳ 明朝" w:hint="eastAsia"/>
          <w:sz w:val="28"/>
        </w:rPr>
        <w:t>円</w:t>
      </w:r>
      <w:r>
        <w:rPr>
          <w:rFonts w:ascii="ＭＳ 明朝" w:eastAsia="ＭＳ 明朝" w:hAnsi="ＭＳ 明朝" w:hint="eastAsia"/>
          <w:sz w:val="24"/>
        </w:rPr>
        <w:t xml:space="preserve">　</w:t>
      </w:r>
    </w:p>
    <w:p w:rsidR="001F031D" w:rsidRPr="00335D49" w:rsidRDefault="001F031D" w:rsidP="001F031D">
      <w:pPr>
        <w:ind w:left="240" w:firstLineChars="2400" w:firstLine="5760"/>
        <w:jc w:val="left"/>
        <w:rPr>
          <w:rFonts w:ascii="ＭＳ 明朝" w:eastAsia="ＭＳ 明朝" w:hAnsi="ＭＳ 明朝"/>
          <w:sz w:val="24"/>
        </w:rPr>
      </w:pPr>
      <w:r>
        <w:rPr>
          <w:rFonts w:ascii="ＭＳ 明朝" w:eastAsia="ＭＳ 明朝" w:hAnsi="ＭＳ 明朝" w:hint="eastAsia"/>
          <w:sz w:val="24"/>
        </w:rPr>
        <w:t>※④と306,000円のうち少ない額</w:t>
      </w:r>
    </w:p>
    <w:sectPr w:rsidR="001F031D" w:rsidRPr="00335D49" w:rsidSect="006210D5">
      <w:pgSz w:w="11906" w:h="16838"/>
      <w:pgMar w:top="1134" w:right="1077" w:bottom="1134"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63661"/>
    <w:multiLevelType w:val="hybridMultilevel"/>
    <w:tmpl w:val="9A94C0F0"/>
    <w:lvl w:ilvl="0" w:tplc="EF9AB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A0DF0"/>
    <w:multiLevelType w:val="hybridMultilevel"/>
    <w:tmpl w:val="DDBE4BFC"/>
    <w:lvl w:ilvl="0" w:tplc="777E946A">
      <w:start w:val="1"/>
      <w:numFmt w:val="decimalFullWidth"/>
      <w:lvlText w:val="%1．"/>
      <w:lvlJc w:val="left"/>
      <w:pPr>
        <w:ind w:left="720" w:hanging="480"/>
      </w:pPr>
      <w:rPr>
        <w:rFonts w:hint="default"/>
      </w:rPr>
    </w:lvl>
    <w:lvl w:ilvl="1" w:tplc="5A40BAB0">
      <w:start w:val="1"/>
      <w:numFmt w:val="decimalEnclosedCircle"/>
      <w:lvlText w:val="%2"/>
      <w:lvlJc w:val="left"/>
      <w:pPr>
        <w:ind w:left="1020" w:hanging="360"/>
      </w:pPr>
      <w:rPr>
        <w:rFonts w:hint="default"/>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4B83347B"/>
    <w:multiLevelType w:val="hybridMultilevel"/>
    <w:tmpl w:val="16F65918"/>
    <w:lvl w:ilvl="0" w:tplc="555E8D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822262"/>
    <w:multiLevelType w:val="hybridMultilevel"/>
    <w:tmpl w:val="B7DAA610"/>
    <w:lvl w:ilvl="0" w:tplc="A4AE2C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FD"/>
    <w:rsid w:val="0012372D"/>
    <w:rsid w:val="001F031D"/>
    <w:rsid w:val="002A44C2"/>
    <w:rsid w:val="00305B75"/>
    <w:rsid w:val="00335D49"/>
    <w:rsid w:val="004D736A"/>
    <w:rsid w:val="00550A33"/>
    <w:rsid w:val="005F2597"/>
    <w:rsid w:val="006210D5"/>
    <w:rsid w:val="006C1ECE"/>
    <w:rsid w:val="008058E8"/>
    <w:rsid w:val="00910228"/>
    <w:rsid w:val="00A44120"/>
    <w:rsid w:val="00A45330"/>
    <w:rsid w:val="00C22291"/>
    <w:rsid w:val="00D71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AFE78F"/>
  <w15:chartTrackingRefBased/>
  <w15:docId w15:val="{43E86460-9972-4D12-A039-BFCA8D54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3FD"/>
    <w:pPr>
      <w:ind w:leftChars="400" w:left="840"/>
    </w:pPr>
  </w:style>
  <w:style w:type="table" w:styleId="a4">
    <w:name w:val="Table Grid"/>
    <w:basedOn w:val="a1"/>
    <w:uiPriority w:val="39"/>
    <w:rsid w:val="00D71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145631">
      <w:bodyDiv w:val="1"/>
      <w:marLeft w:val="0"/>
      <w:marRight w:val="0"/>
      <w:marTop w:val="0"/>
      <w:marBottom w:val="0"/>
      <w:divBdr>
        <w:top w:val="none" w:sz="0" w:space="0" w:color="auto"/>
        <w:left w:val="none" w:sz="0" w:space="0" w:color="auto"/>
        <w:bottom w:val="none" w:sz="0" w:space="0" w:color="auto"/>
        <w:right w:val="none" w:sz="0" w:space="0" w:color="auto"/>
      </w:divBdr>
    </w:div>
    <w:div w:id="136355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CDCD0-616C-4C97-9392-028DBCDD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2023-04-28T04:31:00Z</cp:lastPrinted>
  <dcterms:created xsi:type="dcterms:W3CDTF">2023-04-25T02:30:00Z</dcterms:created>
  <dcterms:modified xsi:type="dcterms:W3CDTF">2023-05-01T05:49:00Z</dcterms:modified>
</cp:coreProperties>
</file>