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284" w:rsidRPr="00F75C4A" w:rsidRDefault="00136284" w:rsidP="00136284">
      <w:pPr>
        <w:widowControl/>
        <w:jc w:val="left"/>
        <w:rPr>
          <w:rFonts w:asciiTheme="minorEastAsia" w:eastAsiaTheme="minorEastAsia" w:hAnsiTheme="minorEastAsia"/>
          <w:sz w:val="21"/>
          <w:szCs w:val="21"/>
        </w:rPr>
      </w:pPr>
      <w:r w:rsidRPr="00F75C4A">
        <w:rPr>
          <w:rFonts w:hint="eastAsia"/>
          <w:sz w:val="21"/>
          <w:szCs w:val="21"/>
        </w:rPr>
        <w:t>別記</w:t>
      </w:r>
      <w:r w:rsidRPr="00F75C4A">
        <w:rPr>
          <w:sz w:val="21"/>
          <w:szCs w:val="21"/>
        </w:rPr>
        <w:t>様式</w:t>
      </w:r>
      <w:r w:rsidRPr="00F75C4A">
        <w:rPr>
          <w:rFonts w:hint="eastAsia"/>
          <w:sz w:val="21"/>
          <w:szCs w:val="21"/>
        </w:rPr>
        <w:t>－</w:t>
      </w:r>
      <w:r w:rsidRPr="00F75C4A">
        <w:rPr>
          <w:rFonts w:asciiTheme="minorEastAsia" w:eastAsiaTheme="minorEastAsia" w:hAnsiTheme="minorEastAsia" w:hint="eastAsia"/>
          <w:sz w:val="21"/>
          <w:szCs w:val="21"/>
        </w:rPr>
        <w:t>2-2</w:t>
      </w:r>
    </w:p>
    <w:p w:rsidR="00136284" w:rsidRPr="00F75C4A" w:rsidRDefault="00136284" w:rsidP="00136284">
      <w:pPr>
        <w:widowControl/>
        <w:jc w:val="center"/>
        <w:rPr>
          <w:rFonts w:ascii="Meiryo UI" w:eastAsia="Meiryo UI" w:hAnsi="Meiryo UI"/>
          <w:b/>
          <w:sz w:val="28"/>
          <w:szCs w:val="28"/>
        </w:rPr>
      </w:pPr>
      <w:r w:rsidRPr="00F75C4A">
        <w:rPr>
          <w:rFonts w:ascii="Meiryo UI" w:eastAsia="Meiryo UI" w:hAnsi="Meiryo UI" w:hint="eastAsia"/>
          <w:b/>
          <w:sz w:val="28"/>
          <w:szCs w:val="28"/>
        </w:rPr>
        <w:t>ＩＣＴ</w:t>
      </w:r>
      <w:r w:rsidRPr="00F75C4A">
        <w:rPr>
          <w:rFonts w:ascii="Meiryo UI" w:eastAsia="Meiryo UI" w:hAnsi="Meiryo UI"/>
          <w:b/>
          <w:sz w:val="28"/>
          <w:szCs w:val="28"/>
        </w:rPr>
        <w:t>活用工事計画書（</w:t>
      </w:r>
      <w:r w:rsidRPr="00F75C4A">
        <w:rPr>
          <w:rFonts w:ascii="Meiryo UI" w:eastAsia="Meiryo UI" w:hAnsi="Meiryo UI" w:hint="eastAsia"/>
          <w:b/>
          <w:sz w:val="28"/>
          <w:szCs w:val="28"/>
        </w:rPr>
        <w:t>舗装工（修繕工）</w:t>
      </w:r>
      <w:r w:rsidRPr="00F75C4A">
        <w:rPr>
          <w:rFonts w:ascii="Meiryo UI" w:eastAsia="Meiryo UI" w:hAnsi="Meiryo UI"/>
          <w:b/>
          <w:sz w:val="28"/>
          <w:szCs w:val="28"/>
        </w:rPr>
        <w:t>）</w:t>
      </w:r>
    </w:p>
    <w:p w:rsidR="00136284" w:rsidRPr="00F75C4A" w:rsidRDefault="00136284" w:rsidP="00136284">
      <w:pPr>
        <w:widowControl/>
        <w:jc w:val="center"/>
        <w:rPr>
          <w:sz w:val="21"/>
          <w:szCs w:val="21"/>
        </w:rPr>
      </w:pPr>
      <w:r w:rsidRPr="00F75C4A">
        <w:rPr>
          <w:rFonts w:hint="eastAsia"/>
          <w:sz w:val="21"/>
          <w:szCs w:val="21"/>
        </w:rPr>
        <w:t>（</w:t>
      </w:r>
      <w:r w:rsidRPr="00F75C4A">
        <w:rPr>
          <w:sz w:val="21"/>
          <w:szCs w:val="21"/>
        </w:rPr>
        <w:t>工事名：　　　　　　　　　　　　　　　　　　　　　　　　）</w:t>
      </w:r>
    </w:p>
    <w:p w:rsidR="00136284" w:rsidRPr="00F75C4A" w:rsidRDefault="00136284" w:rsidP="00136284">
      <w:pPr>
        <w:widowControl/>
        <w:ind w:right="776"/>
        <w:jc w:val="center"/>
        <w:rPr>
          <w:sz w:val="21"/>
          <w:szCs w:val="21"/>
        </w:rPr>
      </w:pPr>
      <w:r w:rsidRPr="00F75C4A">
        <w:rPr>
          <w:rFonts w:hint="eastAsia"/>
          <w:sz w:val="21"/>
          <w:szCs w:val="21"/>
        </w:rPr>
        <w:t xml:space="preserve">　　　　会社</w:t>
      </w:r>
      <w:r w:rsidRPr="00F75C4A">
        <w:rPr>
          <w:sz w:val="21"/>
          <w:szCs w:val="21"/>
        </w:rPr>
        <w:t xml:space="preserve">名：　　　　　　　　　　　　　　　　　　　　</w:t>
      </w:r>
    </w:p>
    <w:p w:rsidR="00136284" w:rsidRPr="00F75C4A" w:rsidRDefault="00136284" w:rsidP="00136284">
      <w:pPr>
        <w:widowControl/>
        <w:ind w:firstLineChars="100" w:firstLine="194"/>
        <w:jc w:val="left"/>
        <w:rPr>
          <w:sz w:val="21"/>
          <w:szCs w:val="21"/>
        </w:rPr>
      </w:pPr>
      <w:r w:rsidRPr="00F75C4A">
        <w:rPr>
          <w:rFonts w:hint="eastAsia"/>
          <w:sz w:val="21"/>
          <w:szCs w:val="21"/>
        </w:rPr>
        <w:t>当該工事の舗装工（修繕工）において、ＩＣＴ施工技術を活用する場合、「□①、②において活用する」のチェック欄に「■」と記入する。</w:t>
      </w:r>
    </w:p>
    <w:tbl>
      <w:tblPr>
        <w:tblW w:w="9968" w:type="dxa"/>
        <w:tblInd w:w="-125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6"/>
        <w:gridCol w:w="1568"/>
        <w:gridCol w:w="1232"/>
        <w:gridCol w:w="5712"/>
      </w:tblGrid>
      <w:tr w:rsidR="00136284" w:rsidRPr="00F75C4A" w:rsidTr="00FA63FE">
        <w:trPr>
          <w:trHeight w:val="158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84" w:rsidRPr="00F75C4A" w:rsidRDefault="00136284" w:rsidP="00FA63FE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チェック欄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84" w:rsidRPr="00F75C4A" w:rsidRDefault="00136284" w:rsidP="00FA63FE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施工プロセスの段階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84" w:rsidRPr="00F75C4A" w:rsidRDefault="00136284" w:rsidP="00FA63FE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適用技術・機種</w:t>
            </w:r>
          </w:p>
        </w:tc>
      </w:tr>
      <w:tr w:rsidR="00943DDF" w:rsidRPr="00F75C4A" w:rsidTr="00FA63FE">
        <w:trPr>
          <w:trHeight w:val="466"/>
        </w:trPr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3DDF" w:rsidRPr="00F75C4A" w:rsidRDefault="00943DDF" w:rsidP="00943DDF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□①、②において</w:t>
            </w:r>
          </w:p>
          <w:p w:rsidR="00943DDF" w:rsidRPr="00F75C4A" w:rsidRDefault="00943DDF" w:rsidP="00943DDF">
            <w:pPr>
              <w:spacing w:line="0" w:lineRule="atLeast"/>
              <w:ind w:firstLineChars="100" w:firstLine="164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活用する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F" w:rsidRPr="00F75C4A" w:rsidRDefault="00943DDF" w:rsidP="00943DDF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①３次元起工測量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F" w:rsidRPr="004C58E3" w:rsidRDefault="00943DDF" w:rsidP="00943DDF">
            <w:pPr>
              <w:spacing w:line="0" w:lineRule="atLeast"/>
              <w:rPr>
                <w:sz w:val="18"/>
                <w:szCs w:val="18"/>
              </w:rPr>
            </w:pPr>
            <w:r w:rsidRPr="004C58E3">
              <w:rPr>
                <w:rFonts w:hint="eastAsia"/>
                <w:sz w:val="18"/>
                <w:szCs w:val="18"/>
              </w:rPr>
              <w:t>・地上型レーザースキャナーを用いた起工測量</w:t>
            </w:r>
          </w:p>
          <w:p w:rsidR="00943DDF" w:rsidRPr="004C58E3" w:rsidRDefault="00943DDF" w:rsidP="00943DDF">
            <w:pPr>
              <w:spacing w:line="0" w:lineRule="atLeast"/>
              <w:rPr>
                <w:sz w:val="18"/>
                <w:szCs w:val="18"/>
              </w:rPr>
            </w:pPr>
            <w:r w:rsidRPr="004C58E3">
              <w:rPr>
                <w:rFonts w:hint="eastAsia"/>
                <w:sz w:val="18"/>
                <w:szCs w:val="18"/>
              </w:rPr>
              <w:t>・ＴＳ（ノンプリズム方式）を用いた起工測量</w:t>
            </w:r>
          </w:p>
          <w:p w:rsidR="00943DDF" w:rsidRPr="004C58E3" w:rsidRDefault="00943DDF" w:rsidP="00943DDF">
            <w:pPr>
              <w:spacing w:line="0" w:lineRule="atLeast"/>
              <w:rPr>
                <w:sz w:val="18"/>
                <w:szCs w:val="18"/>
              </w:rPr>
            </w:pPr>
            <w:r w:rsidRPr="004C58E3">
              <w:rPr>
                <w:rFonts w:hint="eastAsia"/>
                <w:sz w:val="18"/>
                <w:szCs w:val="18"/>
              </w:rPr>
              <w:t>・地上移動体搭載型レーザースキャナーを用いた起工測量</w:t>
            </w:r>
          </w:p>
          <w:p w:rsidR="00943DDF" w:rsidRPr="004C58E3" w:rsidRDefault="00943DDF" w:rsidP="00943DDF">
            <w:pPr>
              <w:spacing w:line="0" w:lineRule="atLeast"/>
              <w:rPr>
                <w:sz w:val="18"/>
                <w:szCs w:val="18"/>
              </w:rPr>
            </w:pPr>
            <w:r w:rsidRPr="004C58E3">
              <w:rPr>
                <w:rFonts w:hint="eastAsia"/>
                <w:sz w:val="18"/>
                <w:szCs w:val="18"/>
              </w:rPr>
              <w:t>・その他の３次元計測技術を用いた起工測量</w:t>
            </w:r>
          </w:p>
          <w:p w:rsidR="00943DDF" w:rsidRPr="004C58E3" w:rsidRDefault="00943DDF" w:rsidP="00943DDF">
            <w:pPr>
              <w:spacing w:line="0" w:lineRule="atLeast"/>
              <w:rPr>
                <w:sz w:val="18"/>
                <w:szCs w:val="18"/>
              </w:rPr>
            </w:pPr>
          </w:p>
          <w:p w:rsidR="00943DDF" w:rsidRPr="004C58E3" w:rsidRDefault="00943DDF" w:rsidP="00943DDF">
            <w:pPr>
              <w:spacing w:line="0" w:lineRule="atLeast"/>
              <w:rPr>
                <w:sz w:val="18"/>
                <w:szCs w:val="18"/>
              </w:rPr>
            </w:pPr>
            <w:r w:rsidRPr="004C58E3">
              <w:rPr>
                <w:rFonts w:hint="eastAsia"/>
                <w:sz w:val="18"/>
                <w:szCs w:val="18"/>
              </w:rPr>
              <w:t>※採用する具体な技術は受注後の協議により決定する。</w:t>
            </w:r>
          </w:p>
          <w:p w:rsidR="00943DDF" w:rsidRPr="004C58E3" w:rsidRDefault="00943DDF" w:rsidP="00943DDF">
            <w:pPr>
              <w:spacing w:line="0" w:lineRule="atLeast"/>
              <w:rPr>
                <w:sz w:val="18"/>
                <w:szCs w:val="18"/>
              </w:rPr>
            </w:pPr>
            <w:r w:rsidRPr="004C58E3">
              <w:rPr>
                <w:rFonts w:hint="eastAsia"/>
                <w:sz w:val="18"/>
                <w:szCs w:val="18"/>
              </w:rPr>
              <w:t>※複数以上の技術を組み合わせて採用しても良い。</w:t>
            </w:r>
          </w:p>
          <w:p w:rsidR="00943DDF" w:rsidRPr="004C58E3" w:rsidRDefault="00943DDF" w:rsidP="00943DDF">
            <w:pPr>
              <w:spacing w:line="0" w:lineRule="atLeast"/>
              <w:rPr>
                <w:sz w:val="18"/>
                <w:szCs w:val="18"/>
              </w:rPr>
            </w:pPr>
            <w:r w:rsidRPr="004C58E3">
              <w:rPr>
                <w:rFonts w:hint="eastAsia"/>
                <w:sz w:val="18"/>
                <w:szCs w:val="18"/>
              </w:rPr>
              <w:t>※発注者が３次元測量成果を提供する場合も活用に含む。</w:t>
            </w:r>
          </w:p>
        </w:tc>
      </w:tr>
      <w:tr w:rsidR="00136284" w:rsidRPr="00F75C4A" w:rsidTr="00FA63FE">
        <w:trPr>
          <w:trHeight w:val="75"/>
        </w:trPr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284" w:rsidRPr="00F75C4A" w:rsidRDefault="00136284" w:rsidP="00FA63FE">
            <w:pPr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84" w:rsidRPr="00F75C4A" w:rsidRDefault="00136284" w:rsidP="00FA63FE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②３次元設計データの作成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84" w:rsidRPr="00F75C4A" w:rsidRDefault="00136284" w:rsidP="00FA63FE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※３次元出来形管理に用いる３次元設計データの作成</w:t>
            </w:r>
          </w:p>
          <w:p w:rsidR="00136284" w:rsidRPr="00F75C4A" w:rsidRDefault="00136284" w:rsidP="00FA63FE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※発注者が３次元設計データを提供する場合も活用に含む。</w:t>
            </w:r>
          </w:p>
        </w:tc>
      </w:tr>
      <w:tr w:rsidR="00943DDF" w:rsidRPr="00F75C4A" w:rsidTr="00FA63FE">
        <w:trPr>
          <w:trHeight w:val="689"/>
        </w:trPr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3DDF" w:rsidRPr="00F75C4A" w:rsidRDefault="00943DDF" w:rsidP="00943DDF">
            <w:pPr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F" w:rsidRPr="00F75C4A" w:rsidRDefault="00943DDF" w:rsidP="00943DDF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③ＩＣＴ建設機械</w:t>
            </w:r>
          </w:p>
          <w:p w:rsidR="00943DDF" w:rsidRPr="00F75C4A" w:rsidRDefault="00943DDF" w:rsidP="00943DDF">
            <w:pPr>
              <w:spacing w:line="0" w:lineRule="atLeast"/>
              <w:ind w:firstLineChars="100" w:firstLine="164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による施工</w:t>
            </w:r>
          </w:p>
          <w:p w:rsidR="00943DDF" w:rsidRPr="00F75C4A" w:rsidRDefault="00943DDF" w:rsidP="00943DDF">
            <w:pPr>
              <w:spacing w:line="0" w:lineRule="atLeast"/>
              <w:ind w:firstLineChars="100" w:firstLine="164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（選択）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F" w:rsidRPr="00F75C4A" w:rsidRDefault="00943DDF" w:rsidP="00943DDF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【作業工種】</w:t>
            </w:r>
          </w:p>
          <w:p w:rsidR="00943DDF" w:rsidRPr="00F75C4A" w:rsidRDefault="00943DDF" w:rsidP="00943DDF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・路面切削工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F" w:rsidRPr="004C58E3" w:rsidRDefault="00943DDF" w:rsidP="00943DDF">
            <w:pPr>
              <w:spacing w:line="0" w:lineRule="atLeast"/>
              <w:rPr>
                <w:sz w:val="18"/>
                <w:szCs w:val="18"/>
              </w:rPr>
            </w:pPr>
            <w:r w:rsidRPr="004C58E3">
              <w:rPr>
                <w:rFonts w:hint="eastAsia"/>
                <w:sz w:val="18"/>
                <w:szCs w:val="18"/>
              </w:rPr>
              <w:t>・３次元位置情報を用いた施工管理システムを搭載した建設機械</w:t>
            </w:r>
            <w:r w:rsidRPr="004C58E3">
              <w:rPr>
                <w:sz w:val="18"/>
                <w:szCs w:val="18"/>
              </w:rPr>
              <w:br/>
            </w:r>
            <w:r w:rsidRPr="004C58E3">
              <w:rPr>
                <w:rFonts w:hint="eastAsia"/>
                <w:sz w:val="18"/>
                <w:szCs w:val="18"/>
              </w:rPr>
              <w:t>・従来型建設機械</w:t>
            </w:r>
          </w:p>
          <w:p w:rsidR="00943DDF" w:rsidRPr="004C58E3" w:rsidRDefault="00943DDF" w:rsidP="00943DDF">
            <w:pPr>
              <w:spacing w:line="0" w:lineRule="atLeast"/>
              <w:rPr>
                <w:sz w:val="18"/>
                <w:szCs w:val="18"/>
              </w:rPr>
            </w:pPr>
          </w:p>
          <w:p w:rsidR="00943DDF" w:rsidRPr="004C58E3" w:rsidRDefault="00943DDF" w:rsidP="00943DDF">
            <w:pPr>
              <w:spacing w:line="0" w:lineRule="atLeast"/>
              <w:ind w:left="172" w:hangingChars="105" w:hanging="172"/>
              <w:rPr>
                <w:sz w:val="18"/>
                <w:szCs w:val="18"/>
              </w:rPr>
            </w:pPr>
            <w:r w:rsidRPr="004C58E3">
              <w:rPr>
                <w:rFonts w:hint="eastAsia"/>
                <w:sz w:val="18"/>
                <w:szCs w:val="18"/>
              </w:rPr>
              <w:t>※採用については受注後の協議により決定する。</w:t>
            </w:r>
          </w:p>
        </w:tc>
      </w:tr>
      <w:tr w:rsidR="00943DDF" w:rsidRPr="00F75C4A" w:rsidTr="007F0F14">
        <w:trPr>
          <w:trHeight w:val="792"/>
        </w:trPr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3DDF" w:rsidRPr="00F75C4A" w:rsidRDefault="00943DDF" w:rsidP="00943DDF">
            <w:pPr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3DDF" w:rsidRPr="00F75C4A" w:rsidRDefault="00943DDF" w:rsidP="00943DDF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④３次元出来形管理等の施工管理</w:t>
            </w:r>
          </w:p>
          <w:p w:rsidR="00943DDF" w:rsidRPr="00F75C4A" w:rsidRDefault="00943DDF" w:rsidP="00943DDF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 xml:space="preserve">　（選択）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3DDF" w:rsidRPr="004C58E3" w:rsidRDefault="00943DDF" w:rsidP="00943DDF">
            <w:pPr>
              <w:spacing w:line="0" w:lineRule="atLeast"/>
              <w:rPr>
                <w:sz w:val="18"/>
                <w:szCs w:val="18"/>
              </w:rPr>
            </w:pPr>
            <w:r w:rsidRPr="004C58E3">
              <w:rPr>
                <w:rFonts w:hint="eastAsia"/>
                <w:sz w:val="18"/>
                <w:szCs w:val="18"/>
              </w:rPr>
              <w:t>・施工履歴データを用いた出来形管理</w:t>
            </w:r>
          </w:p>
          <w:p w:rsidR="00943DDF" w:rsidRPr="004C58E3" w:rsidRDefault="00943DDF" w:rsidP="00943DDF">
            <w:pPr>
              <w:spacing w:line="0" w:lineRule="atLeast"/>
              <w:rPr>
                <w:sz w:val="18"/>
                <w:szCs w:val="18"/>
              </w:rPr>
            </w:pPr>
            <w:r w:rsidRPr="004C58E3">
              <w:rPr>
                <w:sz w:val="18"/>
                <w:szCs w:val="18"/>
              </w:rPr>
              <w:t>・従来手法による施工管理</w:t>
            </w:r>
          </w:p>
          <w:p w:rsidR="00943DDF" w:rsidRPr="004C58E3" w:rsidRDefault="00943DDF" w:rsidP="00943DDF">
            <w:pPr>
              <w:spacing w:line="0" w:lineRule="atLeast"/>
              <w:rPr>
                <w:sz w:val="18"/>
                <w:szCs w:val="18"/>
              </w:rPr>
            </w:pPr>
          </w:p>
          <w:p w:rsidR="00943DDF" w:rsidRPr="004C58E3" w:rsidRDefault="00943DDF" w:rsidP="00943DDF">
            <w:pPr>
              <w:spacing w:line="0" w:lineRule="atLeast"/>
              <w:rPr>
                <w:sz w:val="18"/>
                <w:szCs w:val="18"/>
              </w:rPr>
            </w:pPr>
            <w:r w:rsidRPr="004C58E3">
              <w:rPr>
                <w:rFonts w:hint="eastAsia"/>
                <w:sz w:val="18"/>
                <w:szCs w:val="18"/>
              </w:rPr>
              <w:t>※採用については受注後の協議により決定する。</w:t>
            </w:r>
          </w:p>
        </w:tc>
      </w:tr>
      <w:tr w:rsidR="00943DDF" w:rsidRPr="00F75C4A" w:rsidTr="00FA63FE">
        <w:trPr>
          <w:trHeight w:val="372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F" w:rsidRPr="00F75C4A" w:rsidRDefault="00943DDF" w:rsidP="00943DD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F" w:rsidRPr="00F75C4A" w:rsidRDefault="00943DDF" w:rsidP="00943DDF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⑤３次元データの納品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F" w:rsidRPr="004C58E3" w:rsidRDefault="00943DDF" w:rsidP="00943DDF">
            <w:pPr>
              <w:spacing w:line="0" w:lineRule="atLeast"/>
              <w:rPr>
                <w:sz w:val="18"/>
                <w:szCs w:val="18"/>
              </w:rPr>
            </w:pPr>
            <w:r w:rsidRPr="004C58E3">
              <w:rPr>
                <w:rFonts w:ascii="ＭＳ 明朝" w:hAnsi="ＭＳ 明朝" w:cs="ＭＳ 明朝"/>
                <w:sz w:val="18"/>
                <w:szCs w:val="18"/>
              </w:rPr>
              <w:t>※</w:t>
            </w:r>
            <w:r w:rsidRPr="004C58E3">
              <w:rPr>
                <w:rFonts w:hint="eastAsia"/>
                <w:sz w:val="18"/>
                <w:szCs w:val="18"/>
              </w:rPr>
              <w:t>施工履歴データを用いた出来形管理を行った場合</w:t>
            </w:r>
          </w:p>
        </w:tc>
      </w:tr>
    </w:tbl>
    <w:p w:rsidR="00136284" w:rsidRPr="00F75C4A" w:rsidRDefault="00136284" w:rsidP="00136284">
      <w:pPr>
        <w:widowControl/>
        <w:jc w:val="left"/>
        <w:rPr>
          <w:sz w:val="21"/>
          <w:szCs w:val="21"/>
        </w:rPr>
      </w:pPr>
      <w:r w:rsidRPr="00F75C4A"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820544" behindDoc="0" locked="0" layoutInCell="1" allowOverlap="1" wp14:anchorId="741F0822" wp14:editId="6587F3F7">
                <wp:simplePos x="0" y="0"/>
                <wp:positionH relativeFrom="column">
                  <wp:posOffset>-139978</wp:posOffset>
                </wp:positionH>
                <wp:positionV relativeFrom="paragraph">
                  <wp:posOffset>16396</wp:posOffset>
                </wp:positionV>
                <wp:extent cx="6398538" cy="1157084"/>
                <wp:effectExtent l="0" t="0" r="0" b="508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8538" cy="11570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906A8" w:rsidRPr="00F75C4A" w:rsidRDefault="009906A8" w:rsidP="00136284">
                            <w:pPr>
                              <w:spacing w:line="0" w:lineRule="atLeast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注1)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ICT活用工事及びICT活用施工の</w:t>
                            </w: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詳細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については、特記仕様書によるものとする。</w:t>
                            </w:r>
                          </w:p>
                          <w:p w:rsidR="009906A8" w:rsidRPr="00F75C4A" w:rsidRDefault="009906A8" w:rsidP="00136284">
                            <w:pPr>
                              <w:spacing w:line="0" w:lineRule="atLeast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注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2)</w:t>
                            </w: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「</w:t>
                            </w:r>
                            <w:r w:rsidR="00943DDF" w:rsidRPr="004C58E3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□</w:t>
                            </w:r>
                            <w:r w:rsidR="00943DDF" w:rsidRPr="00943DDF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①、②において</w:t>
                            </w: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活用する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」のチェック欄に「■」と</w:t>
                            </w: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記載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された場合のみ加点</w:t>
                            </w: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対象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とする。</w:t>
                            </w:r>
                          </w:p>
                          <w:p w:rsidR="009906A8" w:rsidRPr="00F75C4A" w:rsidRDefault="009906A8" w:rsidP="00136284">
                            <w:pPr>
                              <w:spacing w:line="0" w:lineRule="atLeast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注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3)「ICTの活用」において</w:t>
                            </w: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加点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評価された場合、</w:t>
                            </w: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「技術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提案</w:t>
                            </w: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」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との重複評価はしない。</w:t>
                            </w: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ただし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、本表掲載のICTを応用（別の技術を組み合わせて効果を高め</w:t>
                            </w: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る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、</w:t>
                            </w:r>
                          </w:p>
                          <w:p w:rsidR="009906A8" w:rsidRPr="00F75C4A" w:rsidRDefault="009906A8" w:rsidP="00136284">
                            <w:pPr>
                              <w:spacing w:line="0" w:lineRule="atLeast"/>
                              <w:ind w:firstLineChars="200" w:firstLine="288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又は</w:t>
                            </w: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別の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効果を発現する等を含む</w:t>
                            </w: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。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）した</w:t>
                            </w: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技術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提案は、その</w:t>
                            </w: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応用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部分（付加的な内容）については</w:t>
                            </w: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「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技術提案」</w:t>
                            </w: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の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評価対象とする。</w:t>
                            </w:r>
                          </w:p>
                          <w:p w:rsidR="009906A8" w:rsidRPr="00F75C4A" w:rsidRDefault="009906A8" w:rsidP="00136284">
                            <w:pPr>
                              <w:spacing w:line="0" w:lineRule="atLeast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注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4)</w:t>
                            </w: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特記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仕様書により指定した</w:t>
                            </w:r>
                            <w:bookmarkStart w:id="0" w:name="_GoBack"/>
                            <w:bookmarkEnd w:id="0"/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技術については、評価項目・技術提案ともに加点・評価はしない。</w:t>
                            </w:r>
                          </w:p>
                          <w:p w:rsidR="009906A8" w:rsidRPr="00F75C4A" w:rsidRDefault="009906A8" w:rsidP="00136284">
                            <w:pPr>
                              <w:spacing w:line="0" w:lineRule="atLeast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注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5)</w:t>
                            </w: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施工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管理システムを搭載した建設機械とは、施工中の路面切削機</w:t>
                            </w: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の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作業装置位置及び切削深さ（高さ</w:t>
                            </w: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）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をリアルタイムに計測・記載する機能を有する建設</w:t>
                            </w:r>
                          </w:p>
                          <w:p w:rsidR="009906A8" w:rsidRPr="00F75C4A" w:rsidRDefault="009906A8" w:rsidP="007F0F14">
                            <w:pPr>
                              <w:spacing w:line="0" w:lineRule="atLeast"/>
                              <w:ind w:firstLineChars="200" w:firstLine="288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機械をいう。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1F082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4" o:spid="_x0000_s1026" type="#_x0000_t202" style="position:absolute;margin-left:-11pt;margin-top:1.3pt;width:503.8pt;height:91.1pt;z-index:25182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" filled="f" stroked="f" strokeweight=".5pt">
                <v:textbox>
                  <w:txbxContent>
                    <w:p w:rsidR="009906A8" w:rsidRPr="00F75C4A" w:rsidRDefault="009906A8" w:rsidP="00136284">
                      <w:pPr>
                        <w:spacing w:line="0" w:lineRule="atLeast"/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</w:pP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注1)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ICT活用工事及びICT活用施工の</w:t>
                      </w: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詳細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については、特記仕様書によるものとする。</w:t>
                      </w:r>
                    </w:p>
                    <w:p w:rsidR="009906A8" w:rsidRPr="00F75C4A" w:rsidRDefault="009906A8" w:rsidP="00136284">
                      <w:pPr>
                        <w:spacing w:line="0" w:lineRule="atLeast"/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</w:pP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注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2)</w:t>
                      </w: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「</w:t>
                      </w:r>
                      <w:r w:rsidR="00943DDF" w:rsidRPr="004C58E3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□</w:t>
                      </w:r>
                      <w:r w:rsidR="00943DDF" w:rsidRPr="00943DDF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①、②において</w:t>
                      </w: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活用する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」のチェック欄に「■」と</w:t>
                      </w: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記載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された場合のみ加点</w:t>
                      </w: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対象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とする。</w:t>
                      </w:r>
                    </w:p>
                    <w:p w:rsidR="009906A8" w:rsidRPr="00F75C4A" w:rsidRDefault="009906A8" w:rsidP="00136284">
                      <w:pPr>
                        <w:spacing w:line="0" w:lineRule="atLeast"/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</w:pP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注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3)「ICTの活用」において</w:t>
                      </w: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加点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評価された場合、</w:t>
                      </w: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「技術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提案</w:t>
                      </w: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」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との重複評価はしない。</w:t>
                      </w: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ただし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、本表掲載のICTを応用（別の技術を組み合わせて効果を高め</w:t>
                      </w: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る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、</w:t>
                      </w:r>
                    </w:p>
                    <w:p w:rsidR="009906A8" w:rsidRPr="00F75C4A" w:rsidRDefault="009906A8" w:rsidP="00136284">
                      <w:pPr>
                        <w:spacing w:line="0" w:lineRule="atLeast"/>
                        <w:ind w:firstLineChars="200" w:firstLine="288"/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</w:pP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又は</w:t>
                      </w: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別の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効果を発現する等を含む</w:t>
                      </w: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。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）した</w:t>
                      </w: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技術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提案は、その</w:t>
                      </w: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応用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部分（付加的な内容）については</w:t>
                      </w: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「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技術提案」</w:t>
                      </w: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の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評価対象とする。</w:t>
                      </w:r>
                    </w:p>
                    <w:p w:rsidR="009906A8" w:rsidRPr="00F75C4A" w:rsidRDefault="009906A8" w:rsidP="00136284">
                      <w:pPr>
                        <w:spacing w:line="0" w:lineRule="atLeast"/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</w:pP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注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4)</w:t>
                      </w: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特記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仕様書により指定した</w:t>
                      </w:r>
                      <w:bookmarkStart w:id="1" w:name="_GoBack"/>
                      <w:bookmarkEnd w:id="1"/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技術については、評価項目・技術提案ともに加点・評価はしない。</w:t>
                      </w:r>
                    </w:p>
                    <w:p w:rsidR="009906A8" w:rsidRPr="00F75C4A" w:rsidRDefault="009906A8" w:rsidP="00136284">
                      <w:pPr>
                        <w:spacing w:line="0" w:lineRule="atLeast"/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</w:pP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注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5)</w:t>
                      </w: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施工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管理システムを搭載した建設機械とは、施工中の路面切削機</w:t>
                      </w: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の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作業装置位置及び切削深さ（高さ</w:t>
                      </w: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）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をリアルタイムに計測・記載する機能を有する建設</w:t>
                      </w:r>
                    </w:p>
                    <w:p w:rsidR="009906A8" w:rsidRPr="00F75C4A" w:rsidRDefault="009906A8" w:rsidP="007F0F14">
                      <w:pPr>
                        <w:spacing w:line="0" w:lineRule="atLeast"/>
                        <w:ind w:firstLineChars="200" w:firstLine="288"/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</w:pP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機械をいう。</w:t>
                      </w:r>
                    </w:p>
                  </w:txbxContent>
                </v:textbox>
              </v:shape>
            </w:pict>
          </mc:Fallback>
        </mc:AlternateContent>
      </w:r>
    </w:p>
    <w:p w:rsidR="00136284" w:rsidRPr="00F75C4A" w:rsidRDefault="00136284" w:rsidP="00136284">
      <w:pPr>
        <w:widowControl/>
        <w:jc w:val="left"/>
        <w:rPr>
          <w:sz w:val="21"/>
          <w:szCs w:val="21"/>
        </w:rPr>
      </w:pPr>
    </w:p>
    <w:p w:rsidR="00136284" w:rsidRPr="00F75C4A" w:rsidRDefault="00136284" w:rsidP="00136284">
      <w:pPr>
        <w:widowControl/>
        <w:jc w:val="left"/>
        <w:rPr>
          <w:sz w:val="21"/>
          <w:szCs w:val="21"/>
        </w:rPr>
      </w:pPr>
    </w:p>
    <w:p w:rsidR="00136284" w:rsidRDefault="00136284" w:rsidP="00136284">
      <w:pPr>
        <w:widowControl/>
        <w:jc w:val="left"/>
        <w:rPr>
          <w:sz w:val="21"/>
          <w:szCs w:val="21"/>
        </w:rPr>
      </w:pPr>
    </w:p>
    <w:p w:rsidR="00136284" w:rsidRDefault="00136284" w:rsidP="00136284">
      <w:pPr>
        <w:widowControl/>
        <w:jc w:val="left"/>
        <w:rPr>
          <w:sz w:val="21"/>
          <w:szCs w:val="21"/>
        </w:rPr>
      </w:pPr>
    </w:p>
    <w:p w:rsidR="0098085B" w:rsidRDefault="0098085B" w:rsidP="00355E74">
      <w:pPr>
        <w:widowControl/>
        <w:jc w:val="left"/>
        <w:rPr>
          <w:sz w:val="21"/>
          <w:szCs w:val="21"/>
        </w:rPr>
      </w:pPr>
    </w:p>
    <w:sectPr w:rsidR="0098085B" w:rsidSect="00C638C0">
      <w:footerReference w:type="default" r:id="rId8"/>
      <w:pgSz w:w="11906" w:h="16838" w:code="9"/>
      <w:pgMar w:top="1418" w:right="1418" w:bottom="777" w:left="1531" w:header="851" w:footer="454" w:gutter="0"/>
      <w:pgNumType w:fmt="numberInDash"/>
      <w:cols w:space="425"/>
      <w:docGrid w:type="linesAndChars" w:linePitch="488" w:charSpace="-32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6A8" w:rsidRDefault="009906A8" w:rsidP="00E03E03">
      <w:r>
        <w:separator/>
      </w:r>
    </w:p>
  </w:endnote>
  <w:endnote w:type="continuationSeparator" w:id="0">
    <w:p w:rsidR="009906A8" w:rsidRDefault="009906A8" w:rsidP="00E03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6A8" w:rsidRDefault="009906A8" w:rsidP="00D1446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6A8" w:rsidRDefault="009906A8" w:rsidP="00E03E03">
      <w:r>
        <w:separator/>
      </w:r>
    </w:p>
  </w:footnote>
  <w:footnote w:type="continuationSeparator" w:id="0">
    <w:p w:rsidR="009906A8" w:rsidRDefault="009906A8" w:rsidP="00E03E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E25D0"/>
    <w:multiLevelType w:val="hybridMultilevel"/>
    <w:tmpl w:val="CC60FFAA"/>
    <w:lvl w:ilvl="0" w:tplc="15E8B0B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953C3E"/>
    <w:multiLevelType w:val="hybridMultilevel"/>
    <w:tmpl w:val="963E2FE8"/>
    <w:lvl w:ilvl="0" w:tplc="0EA66290">
      <w:start w:val="2"/>
      <w:numFmt w:val="decimalEnclosedCircle"/>
      <w:lvlText w:val="%1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0"/>
        </w:tabs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0"/>
        </w:tabs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0"/>
        </w:tabs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0"/>
        </w:tabs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0"/>
        </w:tabs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0"/>
        </w:tabs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0"/>
        </w:tabs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0"/>
        </w:tabs>
        <w:ind w:left="4490" w:hanging="420"/>
      </w:pPr>
    </w:lvl>
  </w:abstractNum>
  <w:abstractNum w:abstractNumId="2" w15:restartNumberingAfterBreak="0">
    <w:nsid w:val="0B5857FC"/>
    <w:multiLevelType w:val="hybridMultilevel"/>
    <w:tmpl w:val="CFA8E0F8"/>
    <w:lvl w:ilvl="0" w:tplc="02C6A282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" w15:restartNumberingAfterBreak="0">
    <w:nsid w:val="0C3C0895"/>
    <w:multiLevelType w:val="hybridMultilevel"/>
    <w:tmpl w:val="A0B6D006"/>
    <w:lvl w:ilvl="0" w:tplc="299C97B6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1E0D7CFB"/>
    <w:multiLevelType w:val="hybridMultilevel"/>
    <w:tmpl w:val="C1E856DC"/>
    <w:lvl w:ilvl="0" w:tplc="9904B252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5" w15:restartNumberingAfterBreak="0">
    <w:nsid w:val="20866B4E"/>
    <w:multiLevelType w:val="hybridMultilevel"/>
    <w:tmpl w:val="15F48EF2"/>
    <w:lvl w:ilvl="0" w:tplc="FB0C876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5B8360C"/>
    <w:multiLevelType w:val="hybridMultilevel"/>
    <w:tmpl w:val="06BE1092"/>
    <w:lvl w:ilvl="0" w:tplc="6D2CCE12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eastAsia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7" w15:restartNumberingAfterBreak="0">
    <w:nsid w:val="29BE2B5E"/>
    <w:multiLevelType w:val="hybridMultilevel"/>
    <w:tmpl w:val="041E568E"/>
    <w:lvl w:ilvl="0" w:tplc="B7E0C5F0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8" w15:restartNumberingAfterBreak="0">
    <w:nsid w:val="2C852B2A"/>
    <w:multiLevelType w:val="hybridMultilevel"/>
    <w:tmpl w:val="7668EFB8"/>
    <w:lvl w:ilvl="0" w:tplc="837CD06C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eastAsia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9" w15:restartNumberingAfterBreak="0">
    <w:nsid w:val="2EB052FF"/>
    <w:multiLevelType w:val="hybridMultilevel"/>
    <w:tmpl w:val="AD5C56D8"/>
    <w:lvl w:ilvl="0" w:tplc="57D27700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08A57F9"/>
    <w:multiLevelType w:val="hybridMultilevel"/>
    <w:tmpl w:val="C10A58B4"/>
    <w:lvl w:ilvl="0" w:tplc="C7A0B9B4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58D2BFD"/>
    <w:multiLevelType w:val="hybridMultilevel"/>
    <w:tmpl w:val="B9BA9BD4"/>
    <w:lvl w:ilvl="0" w:tplc="16C866DE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6301344"/>
    <w:multiLevelType w:val="hybridMultilevel"/>
    <w:tmpl w:val="4E8EF8E0"/>
    <w:lvl w:ilvl="0" w:tplc="DAE632D4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3" w15:restartNumberingAfterBreak="0">
    <w:nsid w:val="3B6C4DDF"/>
    <w:multiLevelType w:val="hybridMultilevel"/>
    <w:tmpl w:val="9FD4001C"/>
    <w:lvl w:ilvl="0" w:tplc="78F83AA8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4" w15:restartNumberingAfterBreak="0">
    <w:nsid w:val="3B764B07"/>
    <w:multiLevelType w:val="hybridMultilevel"/>
    <w:tmpl w:val="B9BA9BD4"/>
    <w:lvl w:ilvl="0" w:tplc="16C866DE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4E277A0F"/>
    <w:multiLevelType w:val="hybridMultilevel"/>
    <w:tmpl w:val="C37AD58E"/>
    <w:lvl w:ilvl="0" w:tplc="7332B0EC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6" w15:restartNumberingAfterBreak="0">
    <w:nsid w:val="54797445"/>
    <w:multiLevelType w:val="hybridMultilevel"/>
    <w:tmpl w:val="A8A8B6B8"/>
    <w:lvl w:ilvl="0" w:tplc="16C866D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54F33F2D"/>
    <w:multiLevelType w:val="hybridMultilevel"/>
    <w:tmpl w:val="B87CDDCC"/>
    <w:lvl w:ilvl="0" w:tplc="AF865678">
      <w:start w:val="1"/>
      <w:numFmt w:val="decimalFullWidth"/>
      <w:lvlText w:val="（%1）"/>
      <w:lvlJc w:val="left"/>
      <w:pPr>
        <w:tabs>
          <w:tab w:val="num" w:pos="1342"/>
        </w:tabs>
        <w:ind w:left="1342" w:hanging="9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2"/>
        </w:tabs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2"/>
        </w:tabs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2"/>
        </w:tabs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2"/>
        </w:tabs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2"/>
        </w:tabs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2"/>
        </w:tabs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2"/>
        </w:tabs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2"/>
        </w:tabs>
        <w:ind w:left="4222" w:hanging="420"/>
      </w:pPr>
    </w:lvl>
  </w:abstractNum>
  <w:abstractNum w:abstractNumId="18" w15:restartNumberingAfterBreak="0">
    <w:nsid w:val="559865E9"/>
    <w:multiLevelType w:val="hybridMultilevel"/>
    <w:tmpl w:val="FF3ADFF4"/>
    <w:lvl w:ilvl="0" w:tplc="1A86E5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7B877C9"/>
    <w:multiLevelType w:val="hybridMultilevel"/>
    <w:tmpl w:val="ADA4FBCC"/>
    <w:lvl w:ilvl="0" w:tplc="47505B4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C3A2BE9"/>
    <w:multiLevelType w:val="hybridMultilevel"/>
    <w:tmpl w:val="E64EE2F6"/>
    <w:lvl w:ilvl="0" w:tplc="0409000B">
      <w:start w:val="1"/>
      <w:numFmt w:val="bullet"/>
      <w:lvlText w:val=""/>
      <w:lvlJc w:val="left"/>
      <w:pPr>
        <w:tabs>
          <w:tab w:val="num" w:pos="915"/>
        </w:tabs>
        <w:ind w:left="91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21" w15:restartNumberingAfterBreak="0">
    <w:nsid w:val="6D6464BC"/>
    <w:multiLevelType w:val="hybridMultilevel"/>
    <w:tmpl w:val="A1FA6E4E"/>
    <w:lvl w:ilvl="0" w:tplc="E0B89B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25F0825"/>
    <w:multiLevelType w:val="hybridMultilevel"/>
    <w:tmpl w:val="74545570"/>
    <w:lvl w:ilvl="0" w:tplc="58C87B24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3" w15:restartNumberingAfterBreak="0">
    <w:nsid w:val="7EBE1A25"/>
    <w:multiLevelType w:val="hybridMultilevel"/>
    <w:tmpl w:val="4F889F7C"/>
    <w:lvl w:ilvl="0" w:tplc="39AAB38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0"/>
  </w:num>
  <w:num w:numId="2">
    <w:abstractNumId w:val="5"/>
  </w:num>
  <w:num w:numId="3">
    <w:abstractNumId w:val="13"/>
  </w:num>
  <w:num w:numId="4">
    <w:abstractNumId w:val="12"/>
  </w:num>
  <w:num w:numId="5">
    <w:abstractNumId w:val="21"/>
  </w:num>
  <w:num w:numId="6">
    <w:abstractNumId w:val="18"/>
  </w:num>
  <w:num w:numId="7">
    <w:abstractNumId w:val="19"/>
  </w:num>
  <w:num w:numId="8">
    <w:abstractNumId w:val="10"/>
  </w:num>
  <w:num w:numId="9">
    <w:abstractNumId w:val="0"/>
  </w:num>
  <w:num w:numId="10">
    <w:abstractNumId w:val="1"/>
  </w:num>
  <w:num w:numId="11">
    <w:abstractNumId w:val="4"/>
  </w:num>
  <w:num w:numId="12">
    <w:abstractNumId w:val="8"/>
  </w:num>
  <w:num w:numId="13">
    <w:abstractNumId w:val="3"/>
  </w:num>
  <w:num w:numId="14">
    <w:abstractNumId w:val="15"/>
  </w:num>
  <w:num w:numId="15">
    <w:abstractNumId w:val="7"/>
  </w:num>
  <w:num w:numId="16">
    <w:abstractNumId w:val="6"/>
  </w:num>
  <w:num w:numId="17">
    <w:abstractNumId w:val="2"/>
  </w:num>
  <w:num w:numId="18">
    <w:abstractNumId w:val="9"/>
  </w:num>
  <w:num w:numId="19">
    <w:abstractNumId w:val="17"/>
  </w:num>
  <w:num w:numId="20">
    <w:abstractNumId w:val="22"/>
  </w:num>
  <w:num w:numId="21">
    <w:abstractNumId w:val="23"/>
  </w:num>
  <w:num w:numId="22">
    <w:abstractNumId w:val="14"/>
  </w:num>
  <w:num w:numId="23">
    <w:abstractNumId w:val="11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proofState w:spelling="clean" w:grammar="dirty"/>
  <w:defaultTabStop w:val="840"/>
  <w:drawingGridHorizontalSpacing w:val="112"/>
  <w:drawingGridVerticalSpacing w:val="244"/>
  <w:displayHorizontalDrawingGridEvery w:val="0"/>
  <w:displayVerticalDrawingGridEvery w:val="2"/>
  <w:characterSpacingControl w:val="compressPunctuation"/>
  <w:hdrShapeDefaults>
    <o:shapedefaults v:ext="edit" spidmax="232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CAE"/>
    <w:rsid w:val="000037FD"/>
    <w:rsid w:val="00014F8A"/>
    <w:rsid w:val="00022AAC"/>
    <w:rsid w:val="000312AA"/>
    <w:rsid w:val="00035084"/>
    <w:rsid w:val="00036F9C"/>
    <w:rsid w:val="00043828"/>
    <w:rsid w:val="00045FDC"/>
    <w:rsid w:val="00053297"/>
    <w:rsid w:val="00061381"/>
    <w:rsid w:val="00061BBA"/>
    <w:rsid w:val="000621C2"/>
    <w:rsid w:val="00062A68"/>
    <w:rsid w:val="000702E2"/>
    <w:rsid w:val="00071C12"/>
    <w:rsid w:val="000734E9"/>
    <w:rsid w:val="00073B6B"/>
    <w:rsid w:val="000772FE"/>
    <w:rsid w:val="0009284B"/>
    <w:rsid w:val="00093008"/>
    <w:rsid w:val="000960EA"/>
    <w:rsid w:val="000974BF"/>
    <w:rsid w:val="000A38B7"/>
    <w:rsid w:val="000A6103"/>
    <w:rsid w:val="000A6E8B"/>
    <w:rsid w:val="000B5A44"/>
    <w:rsid w:val="000B7117"/>
    <w:rsid w:val="000C0735"/>
    <w:rsid w:val="000C0E2D"/>
    <w:rsid w:val="000C1B57"/>
    <w:rsid w:val="000C6FAA"/>
    <w:rsid w:val="000D0D28"/>
    <w:rsid w:val="000D0DE5"/>
    <w:rsid w:val="000D644B"/>
    <w:rsid w:val="000E0393"/>
    <w:rsid w:val="000E05F6"/>
    <w:rsid w:val="00101752"/>
    <w:rsid w:val="0010259A"/>
    <w:rsid w:val="00112730"/>
    <w:rsid w:val="001160DB"/>
    <w:rsid w:val="001176CA"/>
    <w:rsid w:val="00120BE4"/>
    <w:rsid w:val="00123111"/>
    <w:rsid w:val="00133B1A"/>
    <w:rsid w:val="00136284"/>
    <w:rsid w:val="001373A2"/>
    <w:rsid w:val="0014553A"/>
    <w:rsid w:val="00150513"/>
    <w:rsid w:val="00153FDA"/>
    <w:rsid w:val="0015401E"/>
    <w:rsid w:val="00156451"/>
    <w:rsid w:val="001570E7"/>
    <w:rsid w:val="001636D0"/>
    <w:rsid w:val="00170569"/>
    <w:rsid w:val="00173CC9"/>
    <w:rsid w:val="00173CEF"/>
    <w:rsid w:val="00174E51"/>
    <w:rsid w:val="001764BD"/>
    <w:rsid w:val="001775BB"/>
    <w:rsid w:val="001807BC"/>
    <w:rsid w:val="00180F3D"/>
    <w:rsid w:val="001818F8"/>
    <w:rsid w:val="0018339A"/>
    <w:rsid w:val="00185244"/>
    <w:rsid w:val="0018774B"/>
    <w:rsid w:val="00190F72"/>
    <w:rsid w:val="00196AAF"/>
    <w:rsid w:val="001A3429"/>
    <w:rsid w:val="001B3224"/>
    <w:rsid w:val="001B59DD"/>
    <w:rsid w:val="001B7A2C"/>
    <w:rsid w:val="001C117F"/>
    <w:rsid w:val="001D0E89"/>
    <w:rsid w:val="001D1380"/>
    <w:rsid w:val="001D1826"/>
    <w:rsid w:val="001D3E23"/>
    <w:rsid w:val="001D4043"/>
    <w:rsid w:val="001E502C"/>
    <w:rsid w:val="001E6E8C"/>
    <w:rsid w:val="001F249E"/>
    <w:rsid w:val="001F625D"/>
    <w:rsid w:val="002020C2"/>
    <w:rsid w:val="0020240F"/>
    <w:rsid w:val="00222266"/>
    <w:rsid w:val="002230EB"/>
    <w:rsid w:val="00227FB6"/>
    <w:rsid w:val="0023785A"/>
    <w:rsid w:val="002430A0"/>
    <w:rsid w:val="0024591E"/>
    <w:rsid w:val="002539AC"/>
    <w:rsid w:val="00254291"/>
    <w:rsid w:val="0025737E"/>
    <w:rsid w:val="00260367"/>
    <w:rsid w:val="002627CB"/>
    <w:rsid w:val="00262CB5"/>
    <w:rsid w:val="00264AD1"/>
    <w:rsid w:val="00270695"/>
    <w:rsid w:val="002709BA"/>
    <w:rsid w:val="002729CC"/>
    <w:rsid w:val="002737F3"/>
    <w:rsid w:val="00274CBD"/>
    <w:rsid w:val="00284099"/>
    <w:rsid w:val="00284EC7"/>
    <w:rsid w:val="00285061"/>
    <w:rsid w:val="00286609"/>
    <w:rsid w:val="002901DE"/>
    <w:rsid w:val="002919D8"/>
    <w:rsid w:val="002A32DE"/>
    <w:rsid w:val="002A4CDB"/>
    <w:rsid w:val="002A7C34"/>
    <w:rsid w:val="002B2C49"/>
    <w:rsid w:val="002B4DD7"/>
    <w:rsid w:val="002B7C93"/>
    <w:rsid w:val="002C0113"/>
    <w:rsid w:val="002C38E6"/>
    <w:rsid w:val="002C50B7"/>
    <w:rsid w:val="002D04DF"/>
    <w:rsid w:val="002D6CEC"/>
    <w:rsid w:val="002E01BB"/>
    <w:rsid w:val="002E26F2"/>
    <w:rsid w:val="002F0CF6"/>
    <w:rsid w:val="002F186D"/>
    <w:rsid w:val="002F2AB1"/>
    <w:rsid w:val="002F773D"/>
    <w:rsid w:val="00310030"/>
    <w:rsid w:val="003111A1"/>
    <w:rsid w:val="003125B4"/>
    <w:rsid w:val="00313DAD"/>
    <w:rsid w:val="00315D4E"/>
    <w:rsid w:val="00320659"/>
    <w:rsid w:val="00321DF6"/>
    <w:rsid w:val="00323684"/>
    <w:rsid w:val="00324C1E"/>
    <w:rsid w:val="00331B3D"/>
    <w:rsid w:val="00332288"/>
    <w:rsid w:val="00335279"/>
    <w:rsid w:val="003405C4"/>
    <w:rsid w:val="003520E7"/>
    <w:rsid w:val="003544D2"/>
    <w:rsid w:val="00355E74"/>
    <w:rsid w:val="003561AF"/>
    <w:rsid w:val="0036196B"/>
    <w:rsid w:val="00364F2A"/>
    <w:rsid w:val="003846AB"/>
    <w:rsid w:val="0039099F"/>
    <w:rsid w:val="00393975"/>
    <w:rsid w:val="00396DD4"/>
    <w:rsid w:val="003A2CBE"/>
    <w:rsid w:val="003A5DA7"/>
    <w:rsid w:val="003A6F15"/>
    <w:rsid w:val="003B2A8C"/>
    <w:rsid w:val="003B2F61"/>
    <w:rsid w:val="003B3506"/>
    <w:rsid w:val="003B41F4"/>
    <w:rsid w:val="003B7012"/>
    <w:rsid w:val="003C08AA"/>
    <w:rsid w:val="003C0BFF"/>
    <w:rsid w:val="003C31E9"/>
    <w:rsid w:val="003C4222"/>
    <w:rsid w:val="003C4B94"/>
    <w:rsid w:val="003D3EAF"/>
    <w:rsid w:val="003D4E50"/>
    <w:rsid w:val="003E20F5"/>
    <w:rsid w:val="003E4B25"/>
    <w:rsid w:val="003F47B6"/>
    <w:rsid w:val="003F5E08"/>
    <w:rsid w:val="003F70CC"/>
    <w:rsid w:val="0040132E"/>
    <w:rsid w:val="0040416B"/>
    <w:rsid w:val="00410A31"/>
    <w:rsid w:val="00412CC8"/>
    <w:rsid w:val="004162DE"/>
    <w:rsid w:val="00416CA6"/>
    <w:rsid w:val="004200B3"/>
    <w:rsid w:val="0042669B"/>
    <w:rsid w:val="00426DAE"/>
    <w:rsid w:val="00427CFB"/>
    <w:rsid w:val="00430669"/>
    <w:rsid w:val="004316FB"/>
    <w:rsid w:val="00437967"/>
    <w:rsid w:val="00443121"/>
    <w:rsid w:val="00452FDE"/>
    <w:rsid w:val="004562AB"/>
    <w:rsid w:val="00457F91"/>
    <w:rsid w:val="00460758"/>
    <w:rsid w:val="00463CCE"/>
    <w:rsid w:val="00465136"/>
    <w:rsid w:val="004661AE"/>
    <w:rsid w:val="00467782"/>
    <w:rsid w:val="00467887"/>
    <w:rsid w:val="00470C62"/>
    <w:rsid w:val="004712DC"/>
    <w:rsid w:val="00472011"/>
    <w:rsid w:val="0047214B"/>
    <w:rsid w:val="00475A3E"/>
    <w:rsid w:val="00495281"/>
    <w:rsid w:val="004A4F51"/>
    <w:rsid w:val="004B4FBB"/>
    <w:rsid w:val="004C0CCE"/>
    <w:rsid w:val="004C1DDE"/>
    <w:rsid w:val="004C2E5C"/>
    <w:rsid w:val="004C4670"/>
    <w:rsid w:val="004E4899"/>
    <w:rsid w:val="004E7E86"/>
    <w:rsid w:val="004F0785"/>
    <w:rsid w:val="004F08AF"/>
    <w:rsid w:val="004F78C3"/>
    <w:rsid w:val="0051017E"/>
    <w:rsid w:val="00510CDA"/>
    <w:rsid w:val="00515991"/>
    <w:rsid w:val="00517871"/>
    <w:rsid w:val="005255D8"/>
    <w:rsid w:val="00530FEA"/>
    <w:rsid w:val="005314CE"/>
    <w:rsid w:val="00534430"/>
    <w:rsid w:val="0053790F"/>
    <w:rsid w:val="005508EB"/>
    <w:rsid w:val="00553C95"/>
    <w:rsid w:val="00556F5B"/>
    <w:rsid w:val="00564DBF"/>
    <w:rsid w:val="00565268"/>
    <w:rsid w:val="00570E5E"/>
    <w:rsid w:val="00572D01"/>
    <w:rsid w:val="005756C0"/>
    <w:rsid w:val="005762B1"/>
    <w:rsid w:val="00576346"/>
    <w:rsid w:val="00576DD7"/>
    <w:rsid w:val="005775AD"/>
    <w:rsid w:val="00581803"/>
    <w:rsid w:val="0058416A"/>
    <w:rsid w:val="005867F2"/>
    <w:rsid w:val="005A0CA2"/>
    <w:rsid w:val="005A1466"/>
    <w:rsid w:val="005A170F"/>
    <w:rsid w:val="005A20AC"/>
    <w:rsid w:val="005A49F8"/>
    <w:rsid w:val="005A531C"/>
    <w:rsid w:val="005B4C52"/>
    <w:rsid w:val="005C5323"/>
    <w:rsid w:val="005C7572"/>
    <w:rsid w:val="005D0DB3"/>
    <w:rsid w:val="005D1E04"/>
    <w:rsid w:val="005D7FA9"/>
    <w:rsid w:val="005E3299"/>
    <w:rsid w:val="005E3DAD"/>
    <w:rsid w:val="005E5488"/>
    <w:rsid w:val="005E6196"/>
    <w:rsid w:val="005F034A"/>
    <w:rsid w:val="005F1569"/>
    <w:rsid w:val="005F1E4A"/>
    <w:rsid w:val="005F71F5"/>
    <w:rsid w:val="006009D3"/>
    <w:rsid w:val="00600FF8"/>
    <w:rsid w:val="00601FD3"/>
    <w:rsid w:val="006025B3"/>
    <w:rsid w:val="0062561C"/>
    <w:rsid w:val="006262BD"/>
    <w:rsid w:val="00632D9D"/>
    <w:rsid w:val="0063408E"/>
    <w:rsid w:val="00640DFE"/>
    <w:rsid w:val="006425FD"/>
    <w:rsid w:val="00643621"/>
    <w:rsid w:val="00645658"/>
    <w:rsid w:val="006654BF"/>
    <w:rsid w:val="00674DE0"/>
    <w:rsid w:val="006845D3"/>
    <w:rsid w:val="00687D51"/>
    <w:rsid w:val="0069673E"/>
    <w:rsid w:val="00697193"/>
    <w:rsid w:val="006A4D40"/>
    <w:rsid w:val="006A5B14"/>
    <w:rsid w:val="006A742E"/>
    <w:rsid w:val="006B2A29"/>
    <w:rsid w:val="006C400F"/>
    <w:rsid w:val="006C40FD"/>
    <w:rsid w:val="006D2DD6"/>
    <w:rsid w:val="006D2FCA"/>
    <w:rsid w:val="006D5697"/>
    <w:rsid w:val="006D7E31"/>
    <w:rsid w:val="006E3687"/>
    <w:rsid w:val="006F02B0"/>
    <w:rsid w:val="006F2EF7"/>
    <w:rsid w:val="007158FF"/>
    <w:rsid w:val="007237D3"/>
    <w:rsid w:val="00725A02"/>
    <w:rsid w:val="00725F85"/>
    <w:rsid w:val="00726567"/>
    <w:rsid w:val="007357B8"/>
    <w:rsid w:val="007370CD"/>
    <w:rsid w:val="0074249F"/>
    <w:rsid w:val="00742A43"/>
    <w:rsid w:val="00744AEA"/>
    <w:rsid w:val="007531DF"/>
    <w:rsid w:val="00761224"/>
    <w:rsid w:val="007623CD"/>
    <w:rsid w:val="007633C7"/>
    <w:rsid w:val="007718A8"/>
    <w:rsid w:val="00771A1E"/>
    <w:rsid w:val="00774CAC"/>
    <w:rsid w:val="007758C5"/>
    <w:rsid w:val="0078130A"/>
    <w:rsid w:val="007815B5"/>
    <w:rsid w:val="00790726"/>
    <w:rsid w:val="007938D8"/>
    <w:rsid w:val="007A186D"/>
    <w:rsid w:val="007A47A7"/>
    <w:rsid w:val="007B264D"/>
    <w:rsid w:val="007C177E"/>
    <w:rsid w:val="007C4A6E"/>
    <w:rsid w:val="007D0E92"/>
    <w:rsid w:val="007D495A"/>
    <w:rsid w:val="007D6868"/>
    <w:rsid w:val="007D6CAA"/>
    <w:rsid w:val="007E062A"/>
    <w:rsid w:val="007E3B98"/>
    <w:rsid w:val="007E7ABE"/>
    <w:rsid w:val="007F0109"/>
    <w:rsid w:val="007F0F14"/>
    <w:rsid w:val="007F45E5"/>
    <w:rsid w:val="008030AC"/>
    <w:rsid w:val="00803F9F"/>
    <w:rsid w:val="008050C0"/>
    <w:rsid w:val="008150CB"/>
    <w:rsid w:val="00815E5C"/>
    <w:rsid w:val="00834AE4"/>
    <w:rsid w:val="00837146"/>
    <w:rsid w:val="00837D08"/>
    <w:rsid w:val="00847576"/>
    <w:rsid w:val="0085596D"/>
    <w:rsid w:val="00857C63"/>
    <w:rsid w:val="0086166A"/>
    <w:rsid w:val="00861769"/>
    <w:rsid w:val="008662BA"/>
    <w:rsid w:val="00867877"/>
    <w:rsid w:val="00875C4E"/>
    <w:rsid w:val="00880A22"/>
    <w:rsid w:val="00881532"/>
    <w:rsid w:val="008824DD"/>
    <w:rsid w:val="0088625A"/>
    <w:rsid w:val="00887147"/>
    <w:rsid w:val="0089004C"/>
    <w:rsid w:val="00893C20"/>
    <w:rsid w:val="00894330"/>
    <w:rsid w:val="00894E6D"/>
    <w:rsid w:val="00895830"/>
    <w:rsid w:val="008A0432"/>
    <w:rsid w:val="008A5B41"/>
    <w:rsid w:val="008A6FA1"/>
    <w:rsid w:val="008A7C6B"/>
    <w:rsid w:val="008B6271"/>
    <w:rsid w:val="008C1A35"/>
    <w:rsid w:val="008C77AA"/>
    <w:rsid w:val="008D3299"/>
    <w:rsid w:val="008D3E34"/>
    <w:rsid w:val="008D473D"/>
    <w:rsid w:val="008D6308"/>
    <w:rsid w:val="008E0FD7"/>
    <w:rsid w:val="008E2383"/>
    <w:rsid w:val="008E2933"/>
    <w:rsid w:val="008E5897"/>
    <w:rsid w:val="008F01C0"/>
    <w:rsid w:val="008F1721"/>
    <w:rsid w:val="008F19F1"/>
    <w:rsid w:val="008F1D50"/>
    <w:rsid w:val="00902366"/>
    <w:rsid w:val="00902DB8"/>
    <w:rsid w:val="00904522"/>
    <w:rsid w:val="00911161"/>
    <w:rsid w:val="0091629A"/>
    <w:rsid w:val="00917509"/>
    <w:rsid w:val="00917987"/>
    <w:rsid w:val="009344DD"/>
    <w:rsid w:val="0093586B"/>
    <w:rsid w:val="009377EA"/>
    <w:rsid w:val="00940F02"/>
    <w:rsid w:val="00941408"/>
    <w:rsid w:val="009431C8"/>
    <w:rsid w:val="00943CBB"/>
    <w:rsid w:val="00943DDF"/>
    <w:rsid w:val="0094609D"/>
    <w:rsid w:val="009474B2"/>
    <w:rsid w:val="00952BF4"/>
    <w:rsid w:val="0095471E"/>
    <w:rsid w:val="009565B6"/>
    <w:rsid w:val="00970F0D"/>
    <w:rsid w:val="0097106A"/>
    <w:rsid w:val="00974B5C"/>
    <w:rsid w:val="00975291"/>
    <w:rsid w:val="00976E05"/>
    <w:rsid w:val="0098085B"/>
    <w:rsid w:val="009845E4"/>
    <w:rsid w:val="009849B7"/>
    <w:rsid w:val="00985668"/>
    <w:rsid w:val="009906A8"/>
    <w:rsid w:val="0099163E"/>
    <w:rsid w:val="0099252A"/>
    <w:rsid w:val="009945C5"/>
    <w:rsid w:val="00996AC5"/>
    <w:rsid w:val="00996FFD"/>
    <w:rsid w:val="009A3F5B"/>
    <w:rsid w:val="009A52FD"/>
    <w:rsid w:val="009B463E"/>
    <w:rsid w:val="009B4C49"/>
    <w:rsid w:val="009B4DE2"/>
    <w:rsid w:val="009B6035"/>
    <w:rsid w:val="009C06E9"/>
    <w:rsid w:val="009C084F"/>
    <w:rsid w:val="009C1B8C"/>
    <w:rsid w:val="009C4798"/>
    <w:rsid w:val="009C5DD2"/>
    <w:rsid w:val="009C7E83"/>
    <w:rsid w:val="009D0648"/>
    <w:rsid w:val="009D7E97"/>
    <w:rsid w:val="009E2495"/>
    <w:rsid w:val="009E3685"/>
    <w:rsid w:val="009E38FB"/>
    <w:rsid w:val="009F0240"/>
    <w:rsid w:val="009F08D0"/>
    <w:rsid w:val="009F4149"/>
    <w:rsid w:val="009F5A51"/>
    <w:rsid w:val="00A02BED"/>
    <w:rsid w:val="00A04D89"/>
    <w:rsid w:val="00A1648E"/>
    <w:rsid w:val="00A35BFD"/>
    <w:rsid w:val="00A50B57"/>
    <w:rsid w:val="00A53C2C"/>
    <w:rsid w:val="00A54A6C"/>
    <w:rsid w:val="00A56DA0"/>
    <w:rsid w:val="00A60AE8"/>
    <w:rsid w:val="00A64CEB"/>
    <w:rsid w:val="00A65949"/>
    <w:rsid w:val="00A67D01"/>
    <w:rsid w:val="00A742BF"/>
    <w:rsid w:val="00A74B8F"/>
    <w:rsid w:val="00A81633"/>
    <w:rsid w:val="00A85E62"/>
    <w:rsid w:val="00A86B52"/>
    <w:rsid w:val="00A97F4D"/>
    <w:rsid w:val="00AA778B"/>
    <w:rsid w:val="00AB0AC9"/>
    <w:rsid w:val="00AB0E59"/>
    <w:rsid w:val="00AB4376"/>
    <w:rsid w:val="00AB47FF"/>
    <w:rsid w:val="00AB4AC5"/>
    <w:rsid w:val="00AB68F4"/>
    <w:rsid w:val="00AC02BD"/>
    <w:rsid w:val="00AC4A6A"/>
    <w:rsid w:val="00AC5097"/>
    <w:rsid w:val="00AC6118"/>
    <w:rsid w:val="00AD31E0"/>
    <w:rsid w:val="00AD3C47"/>
    <w:rsid w:val="00AE0C9B"/>
    <w:rsid w:val="00AE5260"/>
    <w:rsid w:val="00AF15EE"/>
    <w:rsid w:val="00AF2588"/>
    <w:rsid w:val="00B03AC7"/>
    <w:rsid w:val="00B07ED3"/>
    <w:rsid w:val="00B11C3A"/>
    <w:rsid w:val="00B262B2"/>
    <w:rsid w:val="00B265ED"/>
    <w:rsid w:val="00B27066"/>
    <w:rsid w:val="00B311A3"/>
    <w:rsid w:val="00B408A7"/>
    <w:rsid w:val="00B47544"/>
    <w:rsid w:val="00B55503"/>
    <w:rsid w:val="00B60C92"/>
    <w:rsid w:val="00B65FE6"/>
    <w:rsid w:val="00B668FD"/>
    <w:rsid w:val="00B67263"/>
    <w:rsid w:val="00B6754B"/>
    <w:rsid w:val="00B73B97"/>
    <w:rsid w:val="00B744E5"/>
    <w:rsid w:val="00B85E49"/>
    <w:rsid w:val="00B8708A"/>
    <w:rsid w:val="00B87FE1"/>
    <w:rsid w:val="00B9040F"/>
    <w:rsid w:val="00BA06B6"/>
    <w:rsid w:val="00BA3399"/>
    <w:rsid w:val="00BA4CBE"/>
    <w:rsid w:val="00BB1348"/>
    <w:rsid w:val="00BB64AE"/>
    <w:rsid w:val="00BC6224"/>
    <w:rsid w:val="00BD18EC"/>
    <w:rsid w:val="00BD1AAF"/>
    <w:rsid w:val="00BD5703"/>
    <w:rsid w:val="00BD7484"/>
    <w:rsid w:val="00BE247D"/>
    <w:rsid w:val="00BF69F7"/>
    <w:rsid w:val="00BF6AF7"/>
    <w:rsid w:val="00C02025"/>
    <w:rsid w:val="00C0516E"/>
    <w:rsid w:val="00C06E1D"/>
    <w:rsid w:val="00C119D7"/>
    <w:rsid w:val="00C23D0E"/>
    <w:rsid w:val="00C25B60"/>
    <w:rsid w:val="00C25BF9"/>
    <w:rsid w:val="00C322E3"/>
    <w:rsid w:val="00C34EB5"/>
    <w:rsid w:val="00C4348D"/>
    <w:rsid w:val="00C60808"/>
    <w:rsid w:val="00C624E9"/>
    <w:rsid w:val="00C62A1A"/>
    <w:rsid w:val="00C638C0"/>
    <w:rsid w:val="00C6483D"/>
    <w:rsid w:val="00C705B5"/>
    <w:rsid w:val="00C92AE2"/>
    <w:rsid w:val="00C959DD"/>
    <w:rsid w:val="00C96473"/>
    <w:rsid w:val="00CA0780"/>
    <w:rsid w:val="00CA21DD"/>
    <w:rsid w:val="00CA3479"/>
    <w:rsid w:val="00CB0AAD"/>
    <w:rsid w:val="00CB3515"/>
    <w:rsid w:val="00CB56C7"/>
    <w:rsid w:val="00CB619B"/>
    <w:rsid w:val="00CB6E33"/>
    <w:rsid w:val="00CC1C26"/>
    <w:rsid w:val="00CC5241"/>
    <w:rsid w:val="00CC7557"/>
    <w:rsid w:val="00CD3738"/>
    <w:rsid w:val="00CD451B"/>
    <w:rsid w:val="00CD77A2"/>
    <w:rsid w:val="00CE095F"/>
    <w:rsid w:val="00CE10D4"/>
    <w:rsid w:val="00CE24BA"/>
    <w:rsid w:val="00CE2B2E"/>
    <w:rsid w:val="00CF001D"/>
    <w:rsid w:val="00CF20DF"/>
    <w:rsid w:val="00CF61F6"/>
    <w:rsid w:val="00D110F8"/>
    <w:rsid w:val="00D14364"/>
    <w:rsid w:val="00D1446A"/>
    <w:rsid w:val="00D17A09"/>
    <w:rsid w:val="00D27954"/>
    <w:rsid w:val="00D339D7"/>
    <w:rsid w:val="00D37E09"/>
    <w:rsid w:val="00D472C7"/>
    <w:rsid w:val="00D50499"/>
    <w:rsid w:val="00D522A3"/>
    <w:rsid w:val="00D55762"/>
    <w:rsid w:val="00D55E89"/>
    <w:rsid w:val="00D579B3"/>
    <w:rsid w:val="00D72A03"/>
    <w:rsid w:val="00D746DE"/>
    <w:rsid w:val="00D83BEB"/>
    <w:rsid w:val="00D853B7"/>
    <w:rsid w:val="00D86A69"/>
    <w:rsid w:val="00D91952"/>
    <w:rsid w:val="00D94246"/>
    <w:rsid w:val="00D961B8"/>
    <w:rsid w:val="00DA12CC"/>
    <w:rsid w:val="00DA3FB3"/>
    <w:rsid w:val="00DB4E4E"/>
    <w:rsid w:val="00DC740F"/>
    <w:rsid w:val="00DD2A11"/>
    <w:rsid w:val="00DD447F"/>
    <w:rsid w:val="00DD4A48"/>
    <w:rsid w:val="00DD57D6"/>
    <w:rsid w:val="00DE1EBD"/>
    <w:rsid w:val="00DF02FD"/>
    <w:rsid w:val="00E03E03"/>
    <w:rsid w:val="00E03FF5"/>
    <w:rsid w:val="00E04DE6"/>
    <w:rsid w:val="00E07563"/>
    <w:rsid w:val="00E10927"/>
    <w:rsid w:val="00E22273"/>
    <w:rsid w:val="00E23982"/>
    <w:rsid w:val="00E23A80"/>
    <w:rsid w:val="00E23EC2"/>
    <w:rsid w:val="00E3024E"/>
    <w:rsid w:val="00E30947"/>
    <w:rsid w:val="00E35751"/>
    <w:rsid w:val="00E3658E"/>
    <w:rsid w:val="00E41041"/>
    <w:rsid w:val="00E435ED"/>
    <w:rsid w:val="00E45208"/>
    <w:rsid w:val="00E4575F"/>
    <w:rsid w:val="00E45F08"/>
    <w:rsid w:val="00E5164B"/>
    <w:rsid w:val="00E518F4"/>
    <w:rsid w:val="00E53EC5"/>
    <w:rsid w:val="00E56A39"/>
    <w:rsid w:val="00E57559"/>
    <w:rsid w:val="00E60011"/>
    <w:rsid w:val="00E6182A"/>
    <w:rsid w:val="00E6480F"/>
    <w:rsid w:val="00E673D2"/>
    <w:rsid w:val="00E67F6E"/>
    <w:rsid w:val="00E71F6D"/>
    <w:rsid w:val="00E75311"/>
    <w:rsid w:val="00E774FD"/>
    <w:rsid w:val="00E86036"/>
    <w:rsid w:val="00E9189F"/>
    <w:rsid w:val="00E9504E"/>
    <w:rsid w:val="00EA0109"/>
    <w:rsid w:val="00EB2C9F"/>
    <w:rsid w:val="00EB4B6F"/>
    <w:rsid w:val="00EB67D9"/>
    <w:rsid w:val="00EC18A6"/>
    <w:rsid w:val="00EC2879"/>
    <w:rsid w:val="00EC35DB"/>
    <w:rsid w:val="00EC70D9"/>
    <w:rsid w:val="00ED69E2"/>
    <w:rsid w:val="00EE0990"/>
    <w:rsid w:val="00EE3ED8"/>
    <w:rsid w:val="00EE6E20"/>
    <w:rsid w:val="00EE7150"/>
    <w:rsid w:val="00EE7B7D"/>
    <w:rsid w:val="00EF12E1"/>
    <w:rsid w:val="00EF1314"/>
    <w:rsid w:val="00F058AB"/>
    <w:rsid w:val="00F06537"/>
    <w:rsid w:val="00F1413C"/>
    <w:rsid w:val="00F2132C"/>
    <w:rsid w:val="00F302BC"/>
    <w:rsid w:val="00F3067B"/>
    <w:rsid w:val="00F306B2"/>
    <w:rsid w:val="00F33CAE"/>
    <w:rsid w:val="00F41489"/>
    <w:rsid w:val="00F44C39"/>
    <w:rsid w:val="00F56520"/>
    <w:rsid w:val="00F6042A"/>
    <w:rsid w:val="00F61C6E"/>
    <w:rsid w:val="00F65987"/>
    <w:rsid w:val="00F71D4F"/>
    <w:rsid w:val="00F7300C"/>
    <w:rsid w:val="00F75B67"/>
    <w:rsid w:val="00F75C4A"/>
    <w:rsid w:val="00F82CA9"/>
    <w:rsid w:val="00F8552A"/>
    <w:rsid w:val="00F877E9"/>
    <w:rsid w:val="00F95C7C"/>
    <w:rsid w:val="00F96279"/>
    <w:rsid w:val="00FA34BD"/>
    <w:rsid w:val="00FA63FE"/>
    <w:rsid w:val="00FB1212"/>
    <w:rsid w:val="00FB361E"/>
    <w:rsid w:val="00FC1BB6"/>
    <w:rsid w:val="00FC3A9C"/>
    <w:rsid w:val="00FC7264"/>
    <w:rsid w:val="00FD01E4"/>
    <w:rsid w:val="00FD07AF"/>
    <w:rsid w:val="00FD749B"/>
    <w:rsid w:val="00FE0818"/>
    <w:rsid w:val="00FE55FA"/>
    <w:rsid w:val="00FE620D"/>
    <w:rsid w:val="00FF2FFF"/>
    <w:rsid w:val="00FF3E3E"/>
    <w:rsid w:val="00FF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449">
      <v:textbox inset="5.85pt,.7pt,5.85pt,.7pt"/>
    </o:shapedefaults>
    <o:shapelayout v:ext="edit">
      <o:idmap v:ext="edit" data="1"/>
    </o:shapelayout>
  </w:shapeDefaults>
  <w:decimalSymbol w:val="."/>
  <w:listSeparator w:val=","/>
  <w15:docId w15:val="{B94E5BE9-9314-4AD8-8A06-F9EA6658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FD3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CA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33C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F33CAE"/>
    <w:rPr>
      <w:rFonts w:ascii="Century" w:eastAsia="ＭＳ 明朝" w:hAnsi="Century"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F33C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33CAE"/>
    <w:rPr>
      <w:rFonts w:ascii="Century" w:eastAsia="ＭＳ 明朝" w:hAnsi="Century" w:cs="Times New Roman"/>
      <w:sz w:val="24"/>
      <w:szCs w:val="24"/>
    </w:rPr>
  </w:style>
  <w:style w:type="character" w:styleId="a8">
    <w:name w:val="page number"/>
    <w:basedOn w:val="a0"/>
    <w:rsid w:val="00F33CAE"/>
  </w:style>
  <w:style w:type="paragraph" w:styleId="a9">
    <w:name w:val="Date"/>
    <w:basedOn w:val="a"/>
    <w:next w:val="a"/>
    <w:link w:val="aa"/>
    <w:rsid w:val="00F33CAE"/>
  </w:style>
  <w:style w:type="character" w:customStyle="1" w:styleId="aa">
    <w:name w:val="日付 (文字)"/>
    <w:basedOn w:val="a0"/>
    <w:link w:val="a9"/>
    <w:rsid w:val="00F33CAE"/>
    <w:rPr>
      <w:rFonts w:ascii="Century" w:eastAsia="ＭＳ 明朝" w:hAnsi="Century" w:cs="Times New Roman"/>
      <w:sz w:val="24"/>
      <w:szCs w:val="24"/>
    </w:rPr>
  </w:style>
  <w:style w:type="character" w:styleId="ab">
    <w:name w:val="annotation reference"/>
    <w:basedOn w:val="a0"/>
    <w:semiHidden/>
    <w:rsid w:val="00F33CAE"/>
    <w:rPr>
      <w:sz w:val="18"/>
      <w:szCs w:val="18"/>
    </w:rPr>
  </w:style>
  <w:style w:type="paragraph" w:styleId="ac">
    <w:name w:val="annotation text"/>
    <w:basedOn w:val="a"/>
    <w:link w:val="ad"/>
    <w:semiHidden/>
    <w:rsid w:val="00F33CAE"/>
    <w:pPr>
      <w:jc w:val="left"/>
    </w:pPr>
  </w:style>
  <w:style w:type="character" w:customStyle="1" w:styleId="ad">
    <w:name w:val="コメント文字列 (文字)"/>
    <w:basedOn w:val="a0"/>
    <w:link w:val="ac"/>
    <w:semiHidden/>
    <w:rsid w:val="00F33CAE"/>
    <w:rPr>
      <w:rFonts w:ascii="Century" w:eastAsia="ＭＳ 明朝" w:hAnsi="Century" w:cs="Times New Roman"/>
      <w:sz w:val="24"/>
      <w:szCs w:val="24"/>
    </w:rPr>
  </w:style>
  <w:style w:type="paragraph" w:styleId="ae">
    <w:name w:val="annotation subject"/>
    <w:basedOn w:val="ac"/>
    <w:next w:val="ac"/>
    <w:link w:val="af"/>
    <w:semiHidden/>
    <w:rsid w:val="00F33CAE"/>
    <w:rPr>
      <w:b/>
      <w:bCs/>
    </w:rPr>
  </w:style>
  <w:style w:type="character" w:customStyle="1" w:styleId="af">
    <w:name w:val="コメント内容 (文字)"/>
    <w:basedOn w:val="ad"/>
    <w:link w:val="ae"/>
    <w:semiHidden/>
    <w:rsid w:val="00F33CAE"/>
    <w:rPr>
      <w:rFonts w:ascii="Century" w:eastAsia="ＭＳ 明朝" w:hAnsi="Century" w:cs="Times New Roman"/>
      <w:b/>
      <w:bCs/>
      <w:sz w:val="24"/>
      <w:szCs w:val="24"/>
    </w:rPr>
  </w:style>
  <w:style w:type="paragraph" w:styleId="af0">
    <w:name w:val="Balloon Text"/>
    <w:basedOn w:val="a"/>
    <w:link w:val="af1"/>
    <w:semiHidden/>
    <w:rsid w:val="00F33CAE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basedOn w:val="a0"/>
    <w:link w:val="af0"/>
    <w:semiHidden/>
    <w:rsid w:val="00F33CAE"/>
    <w:rPr>
      <w:rFonts w:ascii="Arial" w:eastAsia="ＭＳ ゴシック" w:hAnsi="Arial" w:cs="Times New Roman"/>
      <w:sz w:val="18"/>
      <w:szCs w:val="18"/>
    </w:rPr>
  </w:style>
  <w:style w:type="paragraph" w:styleId="Web">
    <w:name w:val="Normal (Web)"/>
    <w:basedOn w:val="a"/>
    <w:rsid w:val="00F33CAE"/>
    <w:pPr>
      <w:widowControl/>
      <w:spacing w:before="100" w:beforeAutospacing="1" w:after="119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styleId="af2">
    <w:name w:val="Body Text"/>
    <w:basedOn w:val="a"/>
    <w:link w:val="af3"/>
    <w:rsid w:val="00F33CAE"/>
    <w:pPr>
      <w:suppressAutoHyphens/>
      <w:spacing w:after="120"/>
      <w:jc w:val="left"/>
    </w:pPr>
    <w:rPr>
      <w:rFonts w:ascii="Times New Roman" w:eastAsia="ＭＳ Ｐ明朝" w:hAnsi="Times New Roman"/>
      <w:kern w:val="1"/>
    </w:rPr>
  </w:style>
  <w:style w:type="character" w:customStyle="1" w:styleId="af3">
    <w:name w:val="本文 (文字)"/>
    <w:basedOn w:val="a0"/>
    <w:link w:val="af2"/>
    <w:rsid w:val="00F33CAE"/>
    <w:rPr>
      <w:rFonts w:ascii="Times New Roman" w:eastAsia="ＭＳ Ｐ明朝" w:hAnsi="Times New Roman" w:cs="Times New Roman"/>
      <w:kern w:val="1"/>
      <w:sz w:val="24"/>
      <w:szCs w:val="24"/>
    </w:rPr>
  </w:style>
  <w:style w:type="paragraph" w:customStyle="1" w:styleId="af4">
    <w:name w:val="表の内容"/>
    <w:basedOn w:val="a"/>
    <w:rsid w:val="00F33CAE"/>
    <w:pPr>
      <w:suppressLineNumbers/>
      <w:suppressAutoHyphens/>
      <w:jc w:val="left"/>
    </w:pPr>
    <w:rPr>
      <w:rFonts w:ascii="Times New Roman" w:eastAsia="ＭＳ Ｐ明朝" w:hAnsi="Times New Roman"/>
      <w:kern w:val="1"/>
    </w:rPr>
  </w:style>
  <w:style w:type="character" w:styleId="af5">
    <w:name w:val="Hyperlink"/>
    <w:basedOn w:val="a0"/>
    <w:rsid w:val="00F33CAE"/>
    <w:rPr>
      <w:color w:val="0000FF"/>
      <w:u w:val="single"/>
    </w:rPr>
  </w:style>
  <w:style w:type="character" w:styleId="af6">
    <w:name w:val="Placeholder Text"/>
    <w:basedOn w:val="a0"/>
    <w:uiPriority w:val="99"/>
    <w:semiHidden/>
    <w:rsid w:val="004B4FBB"/>
    <w:rPr>
      <w:color w:val="808080"/>
    </w:rPr>
  </w:style>
  <w:style w:type="paragraph" w:styleId="af7">
    <w:name w:val="List Paragraph"/>
    <w:basedOn w:val="a"/>
    <w:uiPriority w:val="34"/>
    <w:qFormat/>
    <w:rsid w:val="00A04D8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0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75E8EA-F1EE-463A-A1A2-5FDA4269A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山形県</cp:lastModifiedBy>
  <cp:revision>3</cp:revision>
  <cp:lastPrinted>2021-05-31T09:30:00Z</cp:lastPrinted>
  <dcterms:created xsi:type="dcterms:W3CDTF">2021-06-02T06:52:00Z</dcterms:created>
  <dcterms:modified xsi:type="dcterms:W3CDTF">2022-06-09T13:01:00Z</dcterms:modified>
</cp:coreProperties>
</file>