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一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様式第十一〔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第43条・第73条〕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土石の堆積に関する工事の確認申請書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1F343F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="004B216E" w:rsidRPr="001F343F">
        <w:rPr>
          <w:rFonts w:ascii="ＭＳ 明朝" w:eastAsia="ＭＳ 明朝" w:hAnsi="ＭＳ 明朝" w:hint="eastAsia"/>
          <w:sz w:val="40"/>
          <w:szCs w:val="40"/>
          <w:eastAsianLayout w:id="-728959744" w:combine="1" w:combineBrackets="curly"/>
        </w:rPr>
        <w:t>第17条第４項第36</w:t>
      </w:r>
      <w:r w:rsidRPr="001F343F">
        <w:rPr>
          <w:rFonts w:ascii="ＭＳ 明朝" w:eastAsia="ＭＳ 明朝" w:hAnsi="ＭＳ 明朝" w:hint="eastAsia"/>
          <w:sz w:val="40"/>
          <w:szCs w:val="40"/>
          <w:eastAsianLayout w:id="-728959744" w:combine="1" w:combineBrackets="curly"/>
        </w:rPr>
        <w:t>条第４項</w:t>
      </w:r>
      <w:r w:rsidR="004B216E" w:rsidRPr="00D0120C">
        <w:rPr>
          <w:rFonts w:ascii="ＭＳ 明朝" w:eastAsia="ＭＳ 明朝" w:hAnsi="ＭＳ 明朝" w:hint="eastAsia"/>
          <w:sz w:val="20"/>
          <w:szCs w:val="20"/>
        </w:rPr>
        <w:t>の規定による確認を申請します。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402"/>
        <w:gridCol w:w="5272"/>
      </w:tblGrid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工事完了年月日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1F34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1F34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1F34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1F343F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1F343F" w:rsidRPr="00D0120C" w:rsidRDefault="001F343F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1F343F" w:rsidRPr="00D0120C" w:rsidRDefault="001F343F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272" w:type="dxa"/>
            <w:vAlign w:val="center"/>
          </w:tcPr>
          <w:p w:rsidR="001F343F" w:rsidRPr="00D0120C" w:rsidRDefault="001F343F" w:rsidP="001F343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工事をした土地の所在地及び地番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272" w:type="dxa"/>
            <w:vAlign w:val="center"/>
          </w:tcPr>
          <w:p w:rsidR="004B216E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F343F" w:rsidRPr="00D0120C" w:rsidRDefault="001F343F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5272" w:type="dxa"/>
            <w:vAlign w:val="center"/>
          </w:tcPr>
          <w:p w:rsidR="004B216E" w:rsidRPr="00D0120C" w:rsidRDefault="004B216E" w:rsidP="001F343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</w:tblGrid>
      <w:tr w:rsidR="0053535E" w:rsidRPr="00D0120C" w:rsidTr="00317D82">
        <w:tc>
          <w:tcPr>
            <w:tcW w:w="2354" w:type="dxa"/>
          </w:tcPr>
          <w:p w:rsidR="0053535E" w:rsidRPr="00D0120C" w:rsidRDefault="0053535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※受付欄</w:t>
            </w:r>
          </w:p>
        </w:tc>
      </w:tr>
      <w:tr w:rsidR="0053535E" w:rsidRPr="00D0120C" w:rsidTr="00317D82">
        <w:tc>
          <w:tcPr>
            <w:tcW w:w="2354" w:type="dxa"/>
          </w:tcPr>
          <w:p w:rsidR="0053535E" w:rsidRPr="00D0120C" w:rsidRDefault="0053535E" w:rsidP="003F79A9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53535E" w:rsidRPr="00D0120C" w:rsidTr="00317D82">
        <w:tc>
          <w:tcPr>
            <w:tcW w:w="2354" w:type="dxa"/>
          </w:tcPr>
          <w:p w:rsidR="0053535E" w:rsidRPr="00D0120C" w:rsidRDefault="0053535E" w:rsidP="003F79A9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00256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00256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4B216E" w:rsidRPr="00D0120C" w:rsidRDefault="004B216E" w:rsidP="0000256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工事主又は５欄の工事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23" w:rsidRDefault="00977123" w:rsidP="00886E1E">
      <w:r>
        <w:separator/>
      </w:r>
    </w:p>
  </w:endnote>
  <w:endnote w:type="continuationSeparator" w:id="0">
    <w:p w:rsidR="00977123" w:rsidRDefault="00977123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23" w:rsidRDefault="00977123" w:rsidP="00886E1E">
      <w:r>
        <w:separator/>
      </w:r>
    </w:p>
  </w:footnote>
  <w:footnote w:type="continuationSeparator" w:id="0">
    <w:p w:rsidR="00977123" w:rsidRDefault="00977123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4C6F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77123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06DF4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27AF-E0B4-4354-9468-08D16BF1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2025-05-22T07:39:00Z</dcterms:created>
  <dcterms:modified xsi:type="dcterms:W3CDTF">2025-05-22T07:39:00Z</dcterms:modified>
</cp:coreProperties>
</file>