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94B" w:rsidRPr="00443374" w:rsidRDefault="00E7194B" w:rsidP="00E7194B">
      <w:pPr>
        <w:suppressAutoHyphens/>
        <w:rPr>
          <w:rFonts w:ascii="ＭＳ 明朝" w:eastAsia="ＭＳ 明朝" w:hAnsi="ＭＳ 明朝"/>
          <w:sz w:val="40"/>
          <w:szCs w:val="40"/>
        </w:rPr>
      </w:pPr>
      <w:r w:rsidRPr="00443374">
        <w:rPr>
          <w:rFonts w:ascii="ＭＳ 明朝" w:eastAsia="ＭＳ 明朝" w:hAnsi="ＭＳ 明朝" w:hint="eastAsia"/>
          <w:sz w:val="22"/>
        </w:rPr>
        <w:t>(様式4)</w:t>
      </w:r>
    </w:p>
    <w:p w:rsidR="00E7194B" w:rsidRPr="00443374" w:rsidRDefault="00E7194B" w:rsidP="00E7194B">
      <w:pPr>
        <w:spacing w:line="360" w:lineRule="exact"/>
        <w:jc w:val="center"/>
        <w:rPr>
          <w:rFonts w:ascii="ＭＳ 明朝" w:eastAsia="ＭＳ 明朝" w:hAnsi="ＭＳ 明朝"/>
          <w:b/>
          <w:sz w:val="32"/>
          <w:szCs w:val="32"/>
        </w:rPr>
      </w:pPr>
      <w:r w:rsidRPr="00443374">
        <w:rPr>
          <w:rFonts w:ascii="ＭＳ 明朝" w:eastAsia="ＭＳ 明朝" w:hAnsi="ＭＳ 明朝" w:hint="eastAsia"/>
          <w:b/>
          <w:sz w:val="32"/>
          <w:szCs w:val="32"/>
        </w:rPr>
        <w:t>実績書類確認書</w:t>
      </w:r>
    </w:p>
    <w:p w:rsidR="00E7194B" w:rsidRPr="00443374" w:rsidRDefault="00E7194B" w:rsidP="00E7194B">
      <w:pPr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autoSpaceDE w:val="0"/>
        <w:autoSpaceDN w:val="0"/>
        <w:spacing w:line="360" w:lineRule="auto"/>
        <w:rPr>
          <w:rFonts w:ascii="ＭＳ 明朝" w:eastAsia="ＭＳ 明朝" w:hAnsi="ＭＳ 明朝"/>
          <w:sz w:val="22"/>
          <w:u w:val="single"/>
        </w:rPr>
      </w:pPr>
      <w:r w:rsidRPr="00443374">
        <w:rPr>
          <w:rFonts w:ascii="ＭＳ 明朝" w:eastAsia="ＭＳ 明朝" w:hAnsi="ＭＳ 明朝" w:hint="eastAsia"/>
          <w:sz w:val="22"/>
        </w:rPr>
        <w:t>商号又は名称　　　：</w:t>
      </w:r>
      <w:r w:rsidRPr="00443374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</w:t>
      </w:r>
    </w:p>
    <w:p w:rsidR="00E7194B" w:rsidRPr="00443374" w:rsidRDefault="00E7194B" w:rsidP="00E7194B">
      <w:pPr>
        <w:autoSpaceDE w:val="0"/>
        <w:autoSpaceDN w:val="0"/>
        <w:spacing w:line="360" w:lineRule="auto"/>
        <w:rPr>
          <w:rFonts w:ascii="ＭＳ 明朝" w:eastAsia="ＭＳ 明朝" w:hAnsi="ＭＳ 明朝"/>
          <w:sz w:val="22"/>
        </w:rPr>
      </w:pPr>
      <w:r w:rsidRPr="00443374">
        <w:rPr>
          <w:rFonts w:ascii="ＭＳ 明朝" w:eastAsia="ＭＳ 明朝" w:hAnsi="ＭＳ 明朝" w:hint="eastAsia"/>
          <w:sz w:val="22"/>
        </w:rPr>
        <w:t>代表者役職・氏名　：</w:t>
      </w:r>
      <w:r w:rsidRPr="00443374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</w:t>
      </w:r>
    </w:p>
    <w:p w:rsidR="00E7194B" w:rsidRPr="00443374" w:rsidRDefault="00E7194B" w:rsidP="00E7194B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  <w:r w:rsidRPr="00443374">
        <w:rPr>
          <w:rFonts w:ascii="ＭＳ 明朝" w:eastAsia="ＭＳ 明朝" w:hAnsi="ＭＳ 明朝" w:hint="eastAsia"/>
          <w:sz w:val="22"/>
        </w:rPr>
        <w:t xml:space="preserve">　山形県県産品輸出緊急対策事業費補助金の実績報告にあたり、以下の書類が揃っていることを確認しました。</w:t>
      </w:r>
    </w:p>
    <w:p w:rsidR="00E7194B" w:rsidRPr="00443374" w:rsidRDefault="00E7194B" w:rsidP="00E7194B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tabs>
          <w:tab w:val="num" w:pos="210"/>
        </w:tabs>
        <w:autoSpaceDE w:val="0"/>
        <w:autoSpaceDN w:val="0"/>
        <w:ind w:leftChars="100" w:left="420" w:hangingChars="100" w:hanging="210"/>
        <w:rPr>
          <w:rFonts w:ascii="ＭＳ 明朝" w:eastAsia="ＭＳ 明朝" w:hAnsi="ＭＳ 明朝"/>
          <w:strike/>
          <w:color w:val="FF0000"/>
          <w:szCs w:val="20"/>
        </w:rPr>
      </w:pPr>
      <w:r w:rsidRPr="00443374">
        <w:rPr>
          <w:rFonts w:ascii="ＭＳ 明朝" w:eastAsia="ＭＳ 明朝" w:hAnsi="ＭＳ 明朝" w:hint="eastAsia"/>
          <w:szCs w:val="20"/>
        </w:rPr>
        <w:t>※確認した書類については、「書類チェック」欄に</w:t>
      </w:r>
      <w:r w:rsidRPr="00443374">
        <w:rPr>
          <w:rFonts w:ascii="ＭＳ 明朝" w:eastAsia="ＭＳ 明朝" w:hAnsi="ＭＳ 明朝" w:cs="Segoe UI Symbol"/>
          <w:szCs w:val="20"/>
        </w:rPr>
        <w:t>☑</w:t>
      </w:r>
      <w:r w:rsidRPr="00443374">
        <w:rPr>
          <w:rFonts w:ascii="ＭＳ 明朝" w:eastAsia="ＭＳ 明朝" w:hAnsi="ＭＳ 明朝" w:cs="BIZ UDゴシック" w:hint="eastAsia"/>
          <w:szCs w:val="20"/>
        </w:rPr>
        <w:t>してください。</w:t>
      </w:r>
      <w:r w:rsidRPr="00443374">
        <w:rPr>
          <w:rFonts w:ascii="ＭＳ 明朝" w:eastAsia="ＭＳ 明朝" w:hAnsi="ＭＳ 明朝" w:cs="BIZ UDゴシック" w:hint="eastAsia"/>
          <w:szCs w:val="20"/>
          <w:u w:val="thick"/>
        </w:rPr>
        <w:t>書類に不足がある場合は、補助金を支払うことができません。</w:t>
      </w:r>
    </w:p>
    <w:tbl>
      <w:tblPr>
        <w:tblW w:w="9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3"/>
        <w:gridCol w:w="805"/>
        <w:gridCol w:w="877"/>
      </w:tblGrid>
      <w:tr w:rsidR="00E7194B" w:rsidRPr="00443374" w:rsidTr="004A24E8">
        <w:trPr>
          <w:trHeight w:val="369"/>
        </w:trPr>
        <w:tc>
          <w:tcPr>
            <w:tcW w:w="7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194B" w:rsidRPr="00443374" w:rsidRDefault="00E7194B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書類が揃っている場合は</w:t>
            </w:r>
            <w:r w:rsidRPr="00443374">
              <w:rPr>
                <w:rFonts w:ascii="ＭＳ 明朝" w:eastAsia="ＭＳ 明朝" w:hAnsi="ＭＳ 明朝" w:cs="Segoe UI Symbol"/>
                <w:sz w:val="22"/>
              </w:rPr>
              <w:t>☑</w:t>
            </w:r>
            <w:r w:rsidRPr="00443374">
              <w:rPr>
                <w:rFonts w:ascii="ＭＳ 明朝" w:eastAsia="ＭＳ 明朝" w:hAnsi="ＭＳ 明朝" w:cs="BIZ UDゴシック" w:hint="eastAsia"/>
                <w:sz w:val="22"/>
              </w:rPr>
              <w:t>してください。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7194B" w:rsidRPr="00443374" w:rsidRDefault="00E7194B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w w:val="50"/>
                <w:kern w:val="0"/>
                <w:sz w:val="22"/>
                <w:fitText w:val="660" w:id="-756783872"/>
              </w:rPr>
              <w:t>書類チェック</w:t>
            </w:r>
          </w:p>
        </w:tc>
      </w:tr>
      <w:tr w:rsidR="00DE6504" w:rsidRPr="00443374" w:rsidTr="00EA32BF">
        <w:trPr>
          <w:trHeight w:val="369"/>
        </w:trPr>
        <w:tc>
          <w:tcPr>
            <w:tcW w:w="7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443374">
              <w:rPr>
                <w:rFonts w:ascii="ＭＳ 明朝" w:eastAsia="ＭＳ 明朝" w:hAnsi="ＭＳ 明朝" w:hint="eastAsia"/>
                <w:sz w:val="20"/>
              </w:rPr>
              <w:t>代表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443374">
              <w:rPr>
                <w:rFonts w:ascii="ＭＳ 明朝" w:eastAsia="ＭＳ 明朝" w:hAnsi="ＭＳ 明朝" w:hint="eastAsia"/>
                <w:w w:val="75"/>
                <w:kern w:val="0"/>
                <w:sz w:val="20"/>
                <w:fitText w:val="600" w:id="-752647424"/>
              </w:rPr>
              <w:t>代表以外</w:t>
            </w:r>
          </w:p>
        </w:tc>
      </w:tr>
      <w:tr w:rsidR="00DE6504" w:rsidRPr="00443374" w:rsidTr="00DE6504">
        <w:trPr>
          <w:trHeight w:hRule="exact" w:val="454"/>
        </w:trPr>
        <w:tc>
          <w:tcPr>
            <w:tcW w:w="7383" w:type="dxa"/>
            <w:hideMark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  <w:szCs w:val="24"/>
              </w:rPr>
              <w:t>①実績報告書（規則別記様式第2号）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E6504" w:rsidRPr="00443374" w:rsidTr="00DE6504">
        <w:trPr>
          <w:trHeight w:hRule="exact" w:val="454"/>
        </w:trPr>
        <w:tc>
          <w:tcPr>
            <w:tcW w:w="7383" w:type="dxa"/>
            <w:hideMark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  <w:szCs w:val="24"/>
              </w:rPr>
              <w:t>②事業実績書（別記様式第８号）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E6504" w:rsidRPr="00443374" w:rsidTr="00DE6504">
        <w:trPr>
          <w:trHeight w:hRule="exact" w:val="454"/>
        </w:trPr>
        <w:tc>
          <w:tcPr>
            <w:tcW w:w="7383" w:type="dxa"/>
            <w:hideMark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  <w:szCs w:val="24"/>
              </w:rPr>
              <w:t>③補助金精算額計算書（別記様式第９号）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  <w:szCs w:val="24"/>
              </w:rPr>
              <w:t>④実績書類確認書（様式４）※</w:t>
            </w:r>
            <w:r w:rsidRPr="00443374">
              <w:rPr>
                <w:rFonts w:ascii="ＭＳ 明朝" w:eastAsia="ＭＳ 明朝" w:hAnsi="ＭＳ 明朝"/>
                <w:sz w:val="22"/>
                <w:szCs w:val="24"/>
              </w:rPr>
              <w:t>この様式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spacing w:line="0" w:lineRule="atLeast"/>
              <w:rPr>
                <w:rFonts w:ascii="ＭＳ 明朝" w:eastAsia="ＭＳ 明朝" w:hAnsi="ＭＳ 明朝"/>
                <w:sz w:val="22"/>
                <w:szCs w:val="24"/>
              </w:rPr>
            </w:pPr>
            <w:r w:rsidRPr="00443374">
              <w:rPr>
                <w:rFonts w:ascii="ＭＳ 明朝" w:eastAsia="ＭＳ 明朝" w:hAnsi="ＭＳ 明朝" w:hint="eastAsia"/>
                <w:sz w:val="22"/>
                <w:szCs w:val="24"/>
              </w:rPr>
              <w:t>⑤出展申込書、発注書、契約書などの写し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⑥請求書の写し</w:t>
            </w:r>
          </w:p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⑦銀行振込</w:t>
            </w:r>
            <w:r w:rsidRPr="00443374">
              <w:rPr>
                <w:rFonts w:ascii="ＭＳ 明朝" w:eastAsia="ＭＳ 明朝" w:hAnsi="ＭＳ 明朝"/>
                <w:sz w:val="22"/>
              </w:rPr>
              <w:t>依頼書、引き落とし通帳、</w:t>
            </w:r>
            <w:r w:rsidRPr="00443374">
              <w:rPr>
                <w:rFonts w:ascii="ＭＳ 明朝" w:eastAsia="ＭＳ 明朝" w:hAnsi="ＭＳ 明朝" w:hint="eastAsia"/>
                <w:sz w:val="22"/>
              </w:rPr>
              <w:t>領収書などの</w:t>
            </w:r>
            <w:r w:rsidRPr="00443374">
              <w:rPr>
                <w:rFonts w:ascii="ＭＳ 明朝" w:eastAsia="ＭＳ 明朝" w:hAnsi="ＭＳ 明朝"/>
                <w:sz w:val="22"/>
              </w:rPr>
              <w:t>写し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⑧航空券の半券※</w:t>
            </w:r>
            <w:r w:rsidRPr="00443374">
              <w:rPr>
                <w:rFonts w:ascii="ＭＳ 明朝" w:eastAsia="ＭＳ 明朝" w:hAnsi="ＭＳ 明朝"/>
                <w:sz w:val="22"/>
              </w:rPr>
              <w:t>航空券代がある場合のみ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⑨海外の現地交通費</w:t>
            </w:r>
            <w:r w:rsidRPr="00443374">
              <w:rPr>
                <w:rFonts w:ascii="ＭＳ 明朝" w:eastAsia="ＭＳ 明朝" w:hAnsi="ＭＳ 明朝"/>
                <w:sz w:val="22"/>
              </w:rPr>
              <w:t>の領収書</w:t>
            </w:r>
            <w:r w:rsidRPr="00443374">
              <w:rPr>
                <w:rFonts w:ascii="ＭＳ 明朝" w:eastAsia="ＭＳ 明朝" w:hAnsi="ＭＳ 明朝" w:hint="eastAsia"/>
                <w:sz w:val="22"/>
              </w:rPr>
              <w:t>の写し</w:t>
            </w:r>
            <w:r w:rsidRPr="00443374">
              <w:rPr>
                <w:rFonts w:ascii="ＭＳ 明朝" w:eastAsia="ＭＳ 明朝" w:hAnsi="ＭＳ 明朝"/>
                <w:sz w:val="22"/>
              </w:rPr>
              <w:t>※</w:t>
            </w:r>
            <w:r w:rsidRPr="00443374">
              <w:rPr>
                <w:rFonts w:ascii="ＭＳ 明朝" w:eastAsia="ＭＳ 明朝" w:hAnsi="ＭＳ 明朝" w:hint="eastAsia"/>
                <w:sz w:val="22"/>
              </w:rPr>
              <w:t>現地交通費</w:t>
            </w:r>
            <w:r w:rsidRPr="00443374">
              <w:rPr>
                <w:rFonts w:ascii="ＭＳ 明朝" w:eastAsia="ＭＳ 明朝" w:hAnsi="ＭＳ 明朝"/>
                <w:sz w:val="22"/>
              </w:rPr>
              <w:t>がある場合のみ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E6504" w:rsidRPr="00443374" w:rsidTr="006D7B45">
        <w:trPr>
          <w:trHeight w:hRule="exact" w:val="454"/>
        </w:trPr>
        <w:tc>
          <w:tcPr>
            <w:tcW w:w="7383" w:type="dxa"/>
          </w:tcPr>
          <w:p w:rsidR="00DE6504" w:rsidRPr="00443374" w:rsidRDefault="00DE6504" w:rsidP="00DE6504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⑩インボイス</w:t>
            </w:r>
            <w:r w:rsidRPr="00443374">
              <w:rPr>
                <w:rFonts w:ascii="ＭＳ 明朝" w:eastAsia="ＭＳ 明朝" w:hAnsi="ＭＳ 明朝"/>
                <w:sz w:val="22"/>
              </w:rPr>
              <w:t>又はパッキングリストの写し※輸送費がある場合のみ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04" w:rsidRPr="00443374" w:rsidRDefault="00DE6504" w:rsidP="00DE6504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443374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</w:tbl>
    <w:p w:rsidR="00E7194B" w:rsidRPr="00443374" w:rsidRDefault="00E7194B" w:rsidP="00E7194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  <w:bookmarkStart w:id="0" w:name="_GoBack"/>
      <w:bookmarkEnd w:id="0"/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E7194B" w:rsidRPr="00443374" w:rsidRDefault="00E7194B" w:rsidP="00E7194B">
      <w:pPr>
        <w:widowControl/>
        <w:jc w:val="left"/>
        <w:rPr>
          <w:rFonts w:ascii="ＭＳ 明朝" w:eastAsia="ＭＳ 明朝" w:hAnsi="ＭＳ 明朝"/>
        </w:rPr>
      </w:pPr>
    </w:p>
    <w:p w:rsidR="00190C59" w:rsidRPr="00443374" w:rsidRDefault="00190C59" w:rsidP="002A4AA8">
      <w:pPr>
        <w:widowControl/>
        <w:jc w:val="left"/>
        <w:rPr>
          <w:rFonts w:ascii="ＭＳ 明朝" w:eastAsia="ＭＳ 明朝" w:hAnsi="ＭＳ 明朝"/>
        </w:rPr>
      </w:pPr>
    </w:p>
    <w:sectPr w:rsidR="00190C59" w:rsidRPr="00443374" w:rsidSect="0097143D">
      <w:pgSz w:w="11906" w:h="16838"/>
      <w:pgMar w:top="851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504" w:rsidRDefault="00DE6504" w:rsidP="00DE6504">
      <w:r>
        <w:separator/>
      </w:r>
    </w:p>
  </w:endnote>
  <w:endnote w:type="continuationSeparator" w:id="0">
    <w:p w:rsidR="00DE6504" w:rsidRDefault="00DE6504" w:rsidP="00DE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504" w:rsidRDefault="00DE6504" w:rsidP="00DE6504">
      <w:r>
        <w:separator/>
      </w:r>
    </w:p>
  </w:footnote>
  <w:footnote w:type="continuationSeparator" w:id="0">
    <w:p w:rsidR="00DE6504" w:rsidRDefault="00DE6504" w:rsidP="00DE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2A4AA8"/>
    <w:rsid w:val="00443374"/>
    <w:rsid w:val="0097143D"/>
    <w:rsid w:val="00DE6504"/>
    <w:rsid w:val="00E54728"/>
    <w:rsid w:val="00E7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9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DE6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E6504"/>
  </w:style>
  <w:style w:type="paragraph" w:styleId="aa">
    <w:name w:val="footer"/>
    <w:basedOn w:val="a"/>
    <w:link w:val="ab"/>
    <w:uiPriority w:val="99"/>
    <w:unhideWhenUsed/>
    <w:rsid w:val="00DE65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E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2025-02-28T08:37:00Z</dcterms:created>
  <dcterms:modified xsi:type="dcterms:W3CDTF">2025-03-05T23:43:00Z</dcterms:modified>
</cp:coreProperties>
</file>